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8FA9" w14:textId="77777777" w:rsidR="00B3028F" w:rsidRDefault="00B3028F" w:rsidP="00B3028F">
      <w:pPr>
        <w:autoSpaceDE/>
        <w:autoSpaceDN/>
        <w:jc w:val="both"/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 xml:space="preserve">LEGEA </w:t>
      </w:r>
      <w:proofErr w:type="spellStart"/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>farmaciei</w:t>
      </w:r>
      <w:proofErr w:type="spellEnd"/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 xml:space="preserve"> nr. 266 din 7 </w:t>
      </w:r>
      <w:proofErr w:type="spellStart"/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>noiembrie</w:t>
      </w:r>
      <w:proofErr w:type="spellEnd"/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 xml:space="preserve"> 2008 (**</w:t>
      </w:r>
      <w:proofErr w:type="spellStart"/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>republicată</w:t>
      </w:r>
      <w:proofErr w:type="spellEnd"/>
      <w:r w:rsidRPr="00FF018C">
        <w:rPr>
          <w:rFonts w:eastAsia="Times New Roman"/>
          <w:b/>
          <w:bCs/>
          <w:color w:val="8B0000"/>
          <w:sz w:val="30"/>
          <w:szCs w:val="30"/>
          <w:shd w:val="clear" w:color="auto" w:fill="FFFFFF"/>
        </w:rPr>
        <w:t>**)</w:t>
      </w:r>
    </w:p>
    <w:p w14:paraId="17EE0111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</w:p>
    <w:p w14:paraId="20ABA545" w14:textId="77777777" w:rsidR="00B3028F" w:rsidRPr="00FF018C" w:rsidRDefault="00B3028F" w:rsidP="00B3028F">
      <w:pPr>
        <w:autoSpaceDE/>
        <w:autoSpaceDN/>
        <w:jc w:val="both"/>
        <w:rPr>
          <w:rFonts w:eastAsiaTheme="minorEastAsia"/>
          <w:b/>
          <w:bCs/>
          <w:color w:val="24689B"/>
          <w:sz w:val="20"/>
          <w:szCs w:val="20"/>
          <w:shd w:val="clear" w:color="auto" w:fill="FFFFFF"/>
        </w:rPr>
      </w:pPr>
      <w:proofErr w:type="spellStart"/>
      <w:r w:rsidRPr="00FF018C">
        <w:rPr>
          <w:rFonts w:eastAsiaTheme="minorEastAsia"/>
          <w:b/>
          <w:bCs/>
          <w:color w:val="24689B"/>
          <w:sz w:val="20"/>
          <w:szCs w:val="20"/>
          <w:shd w:val="clear" w:color="auto" w:fill="FFFFFF"/>
        </w:rPr>
        <w:t>Articolul</w:t>
      </w:r>
      <w:proofErr w:type="spellEnd"/>
      <w:r w:rsidRPr="00FF018C">
        <w:rPr>
          <w:rFonts w:eastAsiaTheme="minorEastAsia"/>
          <w:b/>
          <w:bCs/>
          <w:color w:val="24689B"/>
          <w:sz w:val="20"/>
          <w:szCs w:val="20"/>
          <w:shd w:val="clear" w:color="auto" w:fill="FFFFFF"/>
        </w:rPr>
        <w:t xml:space="preserve"> 42</w:t>
      </w:r>
    </w:p>
    <w:p w14:paraId="73F01577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(</w:t>
      </w: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1)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Taxele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emiterea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autorizaţiei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funcţionare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sunt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următoarele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:</w:t>
      </w:r>
    </w:p>
    <w:p w14:paraId="5C74686B" w14:textId="77777777" w:rsidR="00B3028F" w:rsidRPr="00FF018C" w:rsidRDefault="00B3028F" w:rsidP="00B3028F">
      <w:pPr>
        <w:autoSpaceDE/>
        <w:autoSpaceDN/>
        <w:jc w:val="both"/>
      </w:pP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a)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înfiinţarea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farmacii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mediul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urban - 3.000 lei;</w:t>
      </w:r>
    </w:p>
    <w:p w14:paraId="78D6CA2D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b)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înfiinţarea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farmacii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mediul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rural - 150 lei;</w:t>
      </w:r>
    </w:p>
    <w:p w14:paraId="63172378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c)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înfiinţarea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unei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oficine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locale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distribuţie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- 100 lei;</w:t>
      </w:r>
    </w:p>
    <w:p w14:paraId="09B8AE01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d)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înfiinţarea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drogherii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mediul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urban - 2.000 lei;</w:t>
      </w:r>
    </w:p>
    <w:p w14:paraId="0CF81610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e)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înfiinţarea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drogherii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mediul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rural - 50 lei.</w:t>
      </w:r>
    </w:p>
    <w:p w14:paraId="2473120C" w14:textId="77777777" w:rsidR="00B3028F" w:rsidRPr="00FF018C" w:rsidRDefault="00B3028F" w:rsidP="00B3028F">
      <w:pPr>
        <w:autoSpaceDE/>
        <w:autoSpaceDN/>
        <w:jc w:val="both"/>
        <w:rPr>
          <w:color w:val="000000"/>
          <w:sz w:val="20"/>
          <w:szCs w:val="2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(</w:t>
      </w: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2)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Taxele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emiterea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unei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noi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autorizaţii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cazul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preschimbării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sau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pierderii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autorizaţiei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funcţionare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farmaciei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ori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drogheriei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sunt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următoarele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:</w:t>
      </w:r>
    </w:p>
    <w:p w14:paraId="6D880C9B" w14:textId="77777777" w:rsidR="00B3028F" w:rsidRPr="00FF018C" w:rsidRDefault="00B3028F" w:rsidP="00B3028F">
      <w:pPr>
        <w:autoSpaceDE/>
        <w:autoSpaceDN/>
        <w:jc w:val="both"/>
      </w:pP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a)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mediul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urban - 100 lei;</w:t>
      </w:r>
    </w:p>
    <w:p w14:paraId="175883A2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b)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mediul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rural - 50 lei.</w:t>
      </w:r>
    </w:p>
    <w:p w14:paraId="39BE91ED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(</w:t>
      </w: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3)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orice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altă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modificare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înscrisă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pe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autorizaţia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funcţionare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farmaciei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sau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drogheriei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percepe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o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taxă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de 50 de lei.</w:t>
      </w:r>
    </w:p>
    <w:p w14:paraId="5EF11427" w14:textId="77777777" w:rsidR="00B3028F" w:rsidRPr="00FF018C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(</w:t>
      </w:r>
      <w:proofErr w:type="gramStart"/>
      <w:r w:rsidRPr="00FF018C">
        <w:rPr>
          <w:rFonts w:eastAsia="Times New Roman"/>
          <w:b/>
          <w:bCs/>
          <w:color w:val="8B0000"/>
          <w:sz w:val="20"/>
          <w:szCs w:val="20"/>
          <w:shd w:val="clear" w:color="auto" w:fill="FFFFFF"/>
        </w:rPr>
        <w:t>4)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</w:t>
      </w:r>
      <w:proofErr w:type="spellEnd"/>
      <w:proofErr w:type="gram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cazul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mutării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sediului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farmaciei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sau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drogheriei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cuantumul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taxelor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este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cel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prevăzut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pentru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înfiinţare</w:t>
      </w:r>
      <w:proofErr w:type="spellEnd"/>
      <w:r w:rsidRPr="00FF018C">
        <w:rPr>
          <w:rFonts w:eastAsia="Times New Roman"/>
          <w:color w:val="000000"/>
          <w:sz w:val="20"/>
          <w:szCs w:val="20"/>
          <w:shd w:val="clear" w:color="auto" w:fill="FFFFFF"/>
        </w:rPr>
        <w:t>.</w:t>
      </w:r>
    </w:p>
    <w:p w14:paraId="619EFAF3" w14:textId="77777777" w:rsidR="00B3028F" w:rsidRPr="00FF018C" w:rsidRDefault="00B3028F" w:rsidP="00B3028F">
      <w:pPr>
        <w:autoSpaceDE/>
        <w:autoSpaceDN/>
        <w:jc w:val="both"/>
      </w:pPr>
    </w:p>
    <w:p w14:paraId="2B0E33DD" w14:textId="77777777" w:rsidR="00B3028F" w:rsidRPr="00FF018C" w:rsidRDefault="00B3028F" w:rsidP="00B3028F">
      <w:pPr>
        <w:autoSpaceDE/>
        <w:autoSpaceDN/>
        <w:jc w:val="both"/>
        <w:rPr>
          <w:rFonts w:ascii="Times New Roman" w:hAnsi="Times New Roman"/>
          <w:b/>
          <w:bCs/>
          <w:sz w:val="28"/>
          <w:szCs w:val="28"/>
        </w:rPr>
      </w:pPr>
      <w:r w:rsidRPr="00FF018C">
        <w:rPr>
          <w:rFonts w:ascii="Times New Roman" w:hAnsi="Times New Roman"/>
          <w:b/>
          <w:bCs/>
          <w:sz w:val="28"/>
          <w:szCs w:val="28"/>
        </w:rPr>
        <w:t xml:space="preserve">CONT IBAN RO96TREZ70020160103XXXXX AUTORITATEA DE TREZORERIE SI CONTABILITATE PUBLICA A MUNICIPIULUI BUCURESTI </w:t>
      </w:r>
    </w:p>
    <w:p w14:paraId="5AE87B3A" w14:textId="77777777" w:rsidR="00B3028F" w:rsidRPr="00FF018C" w:rsidRDefault="00B3028F" w:rsidP="00B3028F">
      <w:pPr>
        <w:autoSpaceDE/>
        <w:autoSpaceDN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CC4706" w14:textId="77777777" w:rsidR="00B3028F" w:rsidRPr="00FF018C" w:rsidRDefault="00B3028F" w:rsidP="00B3028F">
      <w:pPr>
        <w:autoSpaceDE/>
        <w:autoSpaceDN/>
        <w:jc w:val="both"/>
        <w:rPr>
          <w:rFonts w:ascii="Times New Roman" w:hAnsi="Times New Roman"/>
          <w:b/>
          <w:bCs/>
          <w:sz w:val="28"/>
          <w:szCs w:val="28"/>
        </w:rPr>
      </w:pPr>
      <w:r w:rsidRPr="00FF018C">
        <w:rPr>
          <w:rFonts w:ascii="Times New Roman" w:hAnsi="Times New Roman"/>
          <w:b/>
          <w:bCs/>
          <w:sz w:val="28"/>
          <w:szCs w:val="28"/>
        </w:rPr>
        <w:t>BENEFICIAR: BUGETUL DE STAT-MINISTERUL SANATATII- COD FISCAL 4266456</w:t>
      </w:r>
    </w:p>
    <w:p w14:paraId="0B035D65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5BE86CAE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16EF8E7F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7F141AC4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49783ECD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297C9E97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2C29F1F0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2CCDAE2D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2E746A20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0EF705B1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26F409E7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7C77E57C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3D3DA9E1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15EAC724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2ACA4E79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14DA22B5" w14:textId="77777777" w:rsidR="00B3028F" w:rsidRDefault="00B3028F" w:rsidP="00FF018C">
      <w:pPr>
        <w:autoSpaceDE/>
        <w:autoSpaceDN/>
        <w:jc w:val="both"/>
        <w:rPr>
          <w:rStyle w:val="sden1"/>
          <w:rFonts w:eastAsia="Times New Roman"/>
        </w:rPr>
      </w:pPr>
    </w:p>
    <w:p w14:paraId="647B005A" w14:textId="0F7BA0F2" w:rsidR="00FF018C" w:rsidRDefault="00FF018C" w:rsidP="00FF018C">
      <w:pPr>
        <w:autoSpaceDE/>
        <w:autoSpaceDN/>
        <w:jc w:val="both"/>
        <w:rPr>
          <w:rFonts w:eastAsia="Times New Roman"/>
          <w:color w:val="000000"/>
          <w:sz w:val="20"/>
          <w:szCs w:val="20"/>
        </w:rPr>
      </w:pPr>
      <w:r>
        <w:rPr>
          <w:rStyle w:val="sden1"/>
          <w:rFonts w:eastAsia="Times New Roman"/>
          <w:specVanish w:val="0"/>
        </w:rPr>
        <w:lastRenderedPageBreak/>
        <w:t xml:space="preserve">ORDIN nr. 444 din 25 </w:t>
      </w:r>
      <w:proofErr w:type="spellStart"/>
      <w:r>
        <w:rPr>
          <w:rStyle w:val="sden1"/>
          <w:rFonts w:eastAsia="Times New Roman"/>
          <w:specVanish w:val="0"/>
        </w:rPr>
        <w:t>martie</w:t>
      </w:r>
      <w:proofErr w:type="spellEnd"/>
      <w:r>
        <w:rPr>
          <w:rStyle w:val="sden1"/>
          <w:rFonts w:eastAsia="Times New Roman"/>
          <w:specVanish w:val="0"/>
        </w:rPr>
        <w:t xml:space="preserve"> 2019</w:t>
      </w:r>
    </w:p>
    <w:p w14:paraId="5DC9794D" w14:textId="77777777" w:rsidR="00FF018C" w:rsidRDefault="00FF018C" w:rsidP="00FF018C">
      <w:pPr>
        <w:pStyle w:val="shdr"/>
        <w:spacing w:before="0" w:after="0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rPr>
          <w:b w:val="0"/>
          <w:bCs w:val="0"/>
          <w:color w:val="0000FF"/>
          <w:u w:val="single"/>
          <w:shd w:val="clear" w:color="auto" w:fill="FFFFFF"/>
        </w:rP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unităţilor</w:t>
      </w:r>
      <w:proofErr w:type="spellEnd"/>
      <w:r>
        <w:t xml:space="preserve"> </w:t>
      </w:r>
      <w:proofErr w:type="spellStart"/>
      <w:r>
        <w:t>farmaceutice</w:t>
      </w:r>
      <w:proofErr w:type="spellEnd"/>
    </w:p>
    <w:p w14:paraId="64AD3945" w14:textId="77777777" w:rsidR="00FF018C" w:rsidRDefault="00FF018C" w:rsidP="00FF018C">
      <w:pPr>
        <w:pStyle w:val="sartttl"/>
        <w:jc w:val="both"/>
        <w:rPr>
          <w:shd w:val="clear" w:color="auto" w:fill="FFFFFF"/>
        </w:rPr>
      </w:pPr>
    </w:p>
    <w:p w14:paraId="3608D635" w14:textId="77777777" w:rsidR="00B3028F" w:rsidRDefault="00B3028F" w:rsidP="00B3028F">
      <w:pPr>
        <w:autoSpaceDE/>
        <w:autoSpaceDN/>
        <w:jc w:val="both"/>
        <w:rPr>
          <w:rStyle w:val="spctbdy"/>
          <w:rFonts w:eastAsia="Times New Roman"/>
        </w:rPr>
      </w:pPr>
      <w:r>
        <w:rPr>
          <w:rStyle w:val="spctttl1"/>
          <w:rFonts w:eastAsia="Times New Roman"/>
        </w:rPr>
        <w:t>5.</w:t>
      </w:r>
      <w:r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</w:rPr>
        <w:t>Suspendarea</w:t>
      </w:r>
      <w:proofErr w:type="spell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voluntară</w:t>
      </w:r>
      <w:proofErr w:type="spellEnd"/>
      <w:r>
        <w:rPr>
          <w:rStyle w:val="spctbdy"/>
          <w:rFonts w:eastAsia="Times New Roman"/>
        </w:rPr>
        <w:t xml:space="preserve"> </w:t>
      </w:r>
      <w:proofErr w:type="gramStart"/>
      <w:r>
        <w:rPr>
          <w:rStyle w:val="spctbdy"/>
          <w:rFonts w:eastAsia="Times New Roman"/>
        </w:rPr>
        <w:t>a</w:t>
      </w:r>
      <w:proofErr w:type="gramEnd"/>
      <w:r>
        <w:rPr>
          <w:rStyle w:val="spctbdy"/>
          <w:rFonts w:eastAsia="Times New Roman"/>
        </w:rPr>
        <w:t xml:space="preserve"> </w:t>
      </w:r>
      <w:proofErr w:type="spellStart"/>
      <w:r>
        <w:rPr>
          <w:rStyle w:val="spctbdy"/>
          <w:rFonts w:eastAsia="Times New Roman"/>
        </w:rPr>
        <w:t>autorizaţiei</w:t>
      </w:r>
      <w:proofErr w:type="spellEnd"/>
      <w:r>
        <w:rPr>
          <w:rStyle w:val="spctbdy"/>
          <w:rFonts w:eastAsia="Times New Roman"/>
        </w:rPr>
        <w:t xml:space="preserve"> de </w:t>
      </w:r>
      <w:proofErr w:type="spellStart"/>
      <w:r>
        <w:rPr>
          <w:rStyle w:val="spctbdy"/>
          <w:rFonts w:eastAsia="Times New Roman"/>
        </w:rPr>
        <w:t>funcţionare</w:t>
      </w:r>
      <w:proofErr w:type="spellEnd"/>
    </w:p>
    <w:p w14:paraId="0C0E7730" w14:textId="77777777" w:rsidR="00B3028F" w:rsidRDefault="00B3028F" w:rsidP="00B3028F">
      <w:pPr>
        <w:pStyle w:val="sartttl"/>
        <w:jc w:val="both"/>
      </w:pPr>
      <w:proofErr w:type="spellStart"/>
      <w:r>
        <w:rPr>
          <w:shd w:val="clear" w:color="auto" w:fill="FFFFFF"/>
        </w:rPr>
        <w:t>Articolul</w:t>
      </w:r>
      <w:proofErr w:type="spellEnd"/>
      <w:r>
        <w:rPr>
          <w:shd w:val="clear" w:color="auto" w:fill="FFFFFF"/>
        </w:rPr>
        <w:t xml:space="preserve"> 8</w:t>
      </w:r>
    </w:p>
    <w:p w14:paraId="21FF2E4D" w14:textId="77777777" w:rsidR="00B3028F" w:rsidRDefault="00B3028F" w:rsidP="00B3028F">
      <w:pPr>
        <w:autoSpaceDE/>
        <w:autoSpaceDN/>
        <w:jc w:val="both"/>
        <w:rPr>
          <w:rStyle w:val="salnbdy"/>
          <w:rFonts w:eastAsia="Times New Roman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1)</w:t>
      </w:r>
      <w:proofErr w:type="spellStart"/>
      <w:r>
        <w:rPr>
          <w:rStyle w:val="salnbdy"/>
          <w:rFonts w:eastAsia="Times New Roman"/>
        </w:rPr>
        <w:t>Suspendarea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voluntară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autorizaţiei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funcţionare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unei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unităţi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farmaceutice</w:t>
      </w:r>
      <w:proofErr w:type="spellEnd"/>
      <w:r>
        <w:rPr>
          <w:rStyle w:val="salnbdy"/>
          <w:rFonts w:eastAsia="Times New Roman"/>
        </w:rPr>
        <w:t xml:space="preserve">, ca </w:t>
      </w:r>
      <w:proofErr w:type="spellStart"/>
      <w:r>
        <w:rPr>
          <w:rStyle w:val="salnbdy"/>
          <w:rFonts w:eastAsia="Times New Roman"/>
        </w:rPr>
        <w:t>urmare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întreruperii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activităţii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conformitate</w:t>
      </w:r>
      <w:proofErr w:type="spellEnd"/>
      <w:r>
        <w:rPr>
          <w:rStyle w:val="salnbdy"/>
          <w:rFonts w:eastAsia="Times New Roman"/>
        </w:rPr>
        <w:t xml:space="preserve"> cu </w:t>
      </w:r>
      <w:proofErr w:type="spellStart"/>
      <w:r>
        <w:rPr>
          <w:rStyle w:val="salnbdy"/>
          <w:rFonts w:eastAsia="Times New Roman"/>
        </w:rPr>
        <w:t>prevederile</w:t>
      </w:r>
      <w:proofErr w:type="spellEnd"/>
      <w:r>
        <w:rPr>
          <w:rStyle w:val="salnbdy"/>
          <w:rFonts w:eastAsia="Times New Roman"/>
        </w:rPr>
        <w:t xml:space="preserve"> </w:t>
      </w:r>
      <w:r>
        <w:rPr>
          <w:rStyle w:val="salnbdy"/>
          <w:rFonts w:eastAsia="Times New Roman"/>
          <w:color w:val="0000FF"/>
          <w:u w:val="single"/>
        </w:rPr>
        <w:t xml:space="preserve">art. 21 </w:t>
      </w:r>
      <w:proofErr w:type="spellStart"/>
      <w:r>
        <w:rPr>
          <w:rStyle w:val="salnbdy"/>
          <w:rFonts w:eastAsia="Times New Roman"/>
          <w:color w:val="0000FF"/>
          <w:u w:val="single"/>
        </w:rPr>
        <w:t>alin</w:t>
      </w:r>
      <w:proofErr w:type="spellEnd"/>
      <w:r>
        <w:rPr>
          <w:rStyle w:val="salnbdy"/>
          <w:rFonts w:eastAsia="Times New Roman"/>
          <w:color w:val="0000FF"/>
          <w:u w:val="single"/>
        </w:rPr>
        <w:t>. (1)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r>
        <w:rPr>
          <w:rStyle w:val="salnbdy"/>
          <w:rFonts w:eastAsia="Times New Roman"/>
          <w:color w:val="0000FF"/>
          <w:u w:val="single"/>
        </w:rPr>
        <w:t xml:space="preserve">art. 27 </w:t>
      </w:r>
      <w:proofErr w:type="spellStart"/>
      <w:r>
        <w:rPr>
          <w:rStyle w:val="salnbdy"/>
          <w:rFonts w:eastAsia="Times New Roman"/>
          <w:color w:val="0000FF"/>
          <w:u w:val="single"/>
        </w:rPr>
        <w:t>alin</w:t>
      </w:r>
      <w:proofErr w:type="spellEnd"/>
      <w:r>
        <w:rPr>
          <w:rStyle w:val="salnbdy"/>
          <w:rFonts w:eastAsia="Times New Roman"/>
          <w:color w:val="0000FF"/>
          <w:u w:val="single"/>
        </w:rPr>
        <w:t>. (1)</w:t>
      </w:r>
      <w:r>
        <w:rPr>
          <w:rStyle w:val="salnbdy"/>
          <w:rFonts w:eastAsia="Times New Roman"/>
        </w:rPr>
        <w:t xml:space="preserve"> din </w:t>
      </w:r>
      <w:proofErr w:type="spellStart"/>
      <w:r>
        <w:rPr>
          <w:rStyle w:val="salnbdy"/>
          <w:rFonts w:eastAsia="Times New Roman"/>
        </w:rPr>
        <w:t>lege</w:t>
      </w:r>
      <w:proofErr w:type="spellEnd"/>
      <w:r>
        <w:rPr>
          <w:rStyle w:val="salnbdy"/>
          <w:rFonts w:eastAsia="Times New Roman"/>
        </w:rPr>
        <w:t xml:space="preserve">, pe o </w:t>
      </w:r>
      <w:proofErr w:type="spellStart"/>
      <w:r>
        <w:rPr>
          <w:rStyle w:val="salnbdy"/>
          <w:rFonts w:eastAsia="Times New Roman"/>
        </w:rPr>
        <w:t>perioadă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mai</w:t>
      </w:r>
      <w:proofErr w:type="spellEnd"/>
      <w:r>
        <w:rPr>
          <w:rStyle w:val="salnbdy"/>
          <w:rFonts w:eastAsia="Times New Roman"/>
        </w:rPr>
        <w:t xml:space="preserve"> mare de 30 de </w:t>
      </w:r>
      <w:proofErr w:type="spellStart"/>
      <w:r>
        <w:rPr>
          <w:rStyle w:val="salnbdy"/>
          <w:rFonts w:eastAsia="Times New Roman"/>
        </w:rPr>
        <w:t>zile</w:t>
      </w:r>
      <w:proofErr w:type="spellEnd"/>
      <w:r>
        <w:rPr>
          <w:rStyle w:val="salnbdy"/>
          <w:rFonts w:eastAsia="Times New Roman"/>
        </w:rPr>
        <w:t xml:space="preserve">, se </w:t>
      </w:r>
      <w:proofErr w:type="spellStart"/>
      <w:r>
        <w:rPr>
          <w:rStyle w:val="salnbdy"/>
          <w:rFonts w:eastAsia="Times New Roman"/>
        </w:rPr>
        <w:t>înscrie</w:t>
      </w:r>
      <w:proofErr w:type="spellEnd"/>
      <w:r>
        <w:rPr>
          <w:rStyle w:val="salnbdy"/>
          <w:rFonts w:eastAsia="Times New Roman"/>
        </w:rPr>
        <w:t xml:space="preserve"> ca </w:t>
      </w:r>
      <w:proofErr w:type="spellStart"/>
      <w:r>
        <w:rPr>
          <w:rStyle w:val="salnbdy"/>
          <w:rFonts w:eastAsia="Times New Roman"/>
        </w:rPr>
        <w:t>menţiune</w:t>
      </w:r>
      <w:proofErr w:type="spellEnd"/>
      <w:r>
        <w:rPr>
          <w:rStyle w:val="salnbdy"/>
          <w:rFonts w:eastAsia="Times New Roman"/>
        </w:rPr>
        <w:t xml:space="preserve"> pe </w:t>
      </w:r>
      <w:proofErr w:type="spellStart"/>
      <w:r>
        <w:rPr>
          <w:rStyle w:val="salnbdy"/>
          <w:rFonts w:eastAsia="Times New Roman"/>
        </w:rPr>
        <w:t>anexă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alnbdy"/>
          <w:rFonts w:eastAsia="Times New Roman"/>
        </w:rPr>
        <w:t>autorizaţia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funcţionare</w:t>
      </w:r>
      <w:proofErr w:type="spellEnd"/>
      <w:r>
        <w:rPr>
          <w:rStyle w:val="salnbdy"/>
          <w:rFonts w:eastAsia="Times New Roman"/>
        </w:rPr>
        <w:t xml:space="preserve">, pe </w:t>
      </w:r>
      <w:proofErr w:type="spellStart"/>
      <w:r>
        <w:rPr>
          <w:rStyle w:val="salnbdy"/>
          <w:rFonts w:eastAsia="Times New Roman"/>
        </w:rPr>
        <w:t>baza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următoarelor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documente</w:t>
      </w:r>
      <w:proofErr w:type="spellEnd"/>
      <w:r>
        <w:rPr>
          <w:rStyle w:val="salnbdy"/>
          <w:rFonts w:eastAsia="Times New Roman"/>
        </w:rPr>
        <w:t xml:space="preserve">, </w:t>
      </w:r>
      <w:proofErr w:type="spellStart"/>
      <w:r>
        <w:rPr>
          <w:rStyle w:val="salnbdy"/>
          <w:rFonts w:eastAsia="Times New Roman"/>
        </w:rPr>
        <w:t>transmise</w:t>
      </w:r>
      <w:proofErr w:type="spellEnd"/>
      <w:r>
        <w:rPr>
          <w:rStyle w:val="salnbdy"/>
          <w:rFonts w:eastAsia="Times New Roman"/>
        </w:rPr>
        <w:t xml:space="preserve"> electronic </w:t>
      </w:r>
      <w:proofErr w:type="spellStart"/>
      <w:r>
        <w:rPr>
          <w:rStyle w:val="salnbdy"/>
          <w:rFonts w:eastAsia="Times New Roman"/>
        </w:rPr>
        <w:t>către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Ministerul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Sănătăţii</w:t>
      </w:r>
      <w:proofErr w:type="spellEnd"/>
      <w:r>
        <w:rPr>
          <w:rStyle w:val="salnbdy"/>
          <w:rFonts w:eastAsia="Times New Roman"/>
        </w:rPr>
        <w:t>:</w:t>
      </w:r>
    </w:p>
    <w:p w14:paraId="55A00CD9" w14:textId="77777777" w:rsidR="00B3028F" w:rsidRDefault="00B3028F" w:rsidP="00B3028F">
      <w:pPr>
        <w:autoSpaceDE/>
        <w:autoSpaceDN/>
        <w:jc w:val="both"/>
        <w:rPr>
          <w:rStyle w:val="slitbdy"/>
          <w:color w:val="0000FF"/>
        </w:rPr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  <w:color w:val="0000FF"/>
        </w:rPr>
        <w:t>cerere</w:t>
      </w:r>
      <w:proofErr w:type="spellEnd"/>
      <w:proofErr w:type="gramEnd"/>
      <w:r>
        <w:rPr>
          <w:rStyle w:val="slitbdy"/>
          <w:rFonts w:eastAsia="Times New Roman"/>
          <w:color w:val="0000FF"/>
        </w:rPr>
        <w:t xml:space="preserve">-tip </w:t>
      </w:r>
      <w:proofErr w:type="spellStart"/>
      <w:r>
        <w:rPr>
          <w:rStyle w:val="slitbdy"/>
          <w:rFonts w:eastAsia="Times New Roman"/>
          <w:color w:val="0000FF"/>
        </w:rPr>
        <w:t>potrivit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4</w:t>
      </w:r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prevăzut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anexă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7819C89B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(1)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1031D21B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Cererea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motivată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deţinătorului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autorizaţiei</w:t>
      </w:r>
      <w:proofErr w:type="spellEnd"/>
      <w:r>
        <w:rPr>
          <w:rStyle w:val="slitbdy"/>
          <w:rFonts w:eastAsia="Times New Roman"/>
        </w:rPr>
        <w:t>;</w:t>
      </w:r>
    </w:p>
    <w:p w14:paraId="62560995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proofErr w:type="spellStart"/>
      <w:r>
        <w:rPr>
          <w:rStyle w:val="slitbdy"/>
          <w:rFonts w:eastAsia="Times New Roman"/>
        </w:rPr>
        <w:t>Autorizaţia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funcţionare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duplicatul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emis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Ministerul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Sănătăţii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pierderii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autorizaţiei</w:t>
      </w:r>
      <w:proofErr w:type="spellEnd"/>
      <w:r>
        <w:rPr>
          <w:rStyle w:val="slitbdy"/>
          <w:rFonts w:eastAsia="Times New Roman"/>
        </w:rPr>
        <w:t>;</w:t>
      </w:r>
    </w:p>
    <w:p w14:paraId="19BA86AD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proofErr w:type="spellStart"/>
      <w:r>
        <w:rPr>
          <w:rStyle w:val="slitbdy"/>
          <w:rFonts w:eastAsia="Times New Roman"/>
        </w:rPr>
        <w:t>Dovada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achitării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taxei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prevăzute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lege</w:t>
      </w:r>
      <w:proofErr w:type="spellEnd"/>
      <w:r>
        <w:rPr>
          <w:rStyle w:val="slitbdy"/>
          <w:rFonts w:eastAsia="Times New Roman"/>
        </w:rPr>
        <w:t>;</w:t>
      </w:r>
    </w:p>
    <w:p w14:paraId="23CD63C1" w14:textId="77777777" w:rsidR="00B3028F" w:rsidRDefault="00B3028F" w:rsidP="00B3028F">
      <w:pPr>
        <w:autoSpaceDE/>
        <w:autoSpaceDN/>
        <w:jc w:val="both"/>
        <w:rPr>
          <w:rStyle w:val="slitbdy"/>
          <w:color w:val="0000FF"/>
        </w:rPr>
      </w:pPr>
      <w:proofErr w:type="gramStart"/>
      <w:r>
        <w:rPr>
          <w:rStyle w:val="slitttl1"/>
          <w:rFonts w:eastAsia="Times New Roman"/>
          <w:specVanish w:val="0"/>
        </w:rPr>
        <w:t>e)</w:t>
      </w:r>
      <w:proofErr w:type="spellStart"/>
      <w:r>
        <w:rPr>
          <w:rStyle w:val="slitbdy"/>
          <w:rFonts w:eastAsia="Times New Roman"/>
          <w:color w:val="0000FF"/>
        </w:rPr>
        <w:t>dovada</w:t>
      </w:r>
      <w:proofErr w:type="spellEnd"/>
      <w:proofErr w:type="gram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transmiterii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către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colegiul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teritorial</w:t>
      </w:r>
      <w:proofErr w:type="spellEnd"/>
      <w:r>
        <w:rPr>
          <w:rStyle w:val="slitbdy"/>
          <w:rFonts w:eastAsia="Times New Roman"/>
          <w:color w:val="0000FF"/>
        </w:rPr>
        <w:t xml:space="preserve"> al </w:t>
      </w:r>
      <w:proofErr w:type="spellStart"/>
      <w:r>
        <w:rPr>
          <w:rStyle w:val="slitbdy"/>
          <w:rFonts w:eastAsia="Times New Roman"/>
          <w:color w:val="0000FF"/>
        </w:rPr>
        <w:t>farmaciştilor</w:t>
      </w:r>
      <w:proofErr w:type="spellEnd"/>
      <w:r>
        <w:rPr>
          <w:rStyle w:val="slitbdy"/>
          <w:rFonts w:eastAsia="Times New Roman"/>
          <w:color w:val="0000FF"/>
        </w:rPr>
        <w:t xml:space="preserve"> din </w:t>
      </w:r>
      <w:proofErr w:type="spellStart"/>
      <w:r>
        <w:rPr>
          <w:rStyle w:val="slitbdy"/>
          <w:rFonts w:eastAsia="Times New Roman"/>
          <w:color w:val="0000FF"/>
        </w:rPr>
        <w:t>judeţul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care </w:t>
      </w:r>
      <w:proofErr w:type="spellStart"/>
      <w:r>
        <w:rPr>
          <w:rStyle w:val="slitbdy"/>
          <w:rFonts w:eastAsia="Times New Roman"/>
          <w:color w:val="0000FF"/>
        </w:rPr>
        <w:t>unitatea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farmaceutică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îşi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desfăşoară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activitatea</w:t>
      </w:r>
      <w:proofErr w:type="spellEnd"/>
      <w:r>
        <w:rPr>
          <w:rStyle w:val="slitbdy"/>
          <w:rFonts w:eastAsia="Times New Roman"/>
          <w:color w:val="0000FF"/>
        </w:rPr>
        <w:t xml:space="preserve"> a </w:t>
      </w:r>
      <w:proofErr w:type="spellStart"/>
      <w:r>
        <w:rPr>
          <w:rStyle w:val="slitbdy"/>
          <w:rFonts w:eastAsia="Times New Roman"/>
          <w:color w:val="0000FF"/>
        </w:rPr>
        <w:t>notificării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potrivit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7</w:t>
      </w:r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prevăzut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anexă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1978B2D7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e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(1)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46719FC5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f)</w:t>
      </w:r>
      <w:r>
        <w:rPr>
          <w:rStyle w:val="slitbdy"/>
          <w:rFonts w:eastAsia="Times New Roman"/>
        </w:rPr>
        <w:t>Extras</w:t>
      </w:r>
      <w:proofErr w:type="gramEnd"/>
      <w:r>
        <w:rPr>
          <w:rStyle w:val="slitbdy"/>
          <w:rFonts w:eastAsia="Times New Roman"/>
        </w:rPr>
        <w:t xml:space="preserve"> REVISAL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alt document </w:t>
      </w:r>
      <w:proofErr w:type="spellStart"/>
      <w:r>
        <w:rPr>
          <w:rStyle w:val="slitbdy"/>
          <w:rFonts w:eastAsia="Times New Roman"/>
        </w:rPr>
        <w:t>edificator</w:t>
      </w:r>
      <w:proofErr w:type="spellEnd"/>
      <w:r>
        <w:rPr>
          <w:rStyle w:val="slitbdy"/>
          <w:rFonts w:eastAsia="Times New Roman"/>
        </w:rPr>
        <w:t xml:space="preserve"> din care </w:t>
      </w:r>
      <w:proofErr w:type="spellStart"/>
      <w:r>
        <w:rPr>
          <w:rStyle w:val="slitbdy"/>
          <w:rFonts w:eastAsia="Times New Roman"/>
        </w:rPr>
        <w:t>să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reiasă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modificarea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încadrării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farmacistului-şef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asistentului</w:t>
      </w:r>
      <w:proofErr w:type="spellEnd"/>
      <w:r>
        <w:rPr>
          <w:rStyle w:val="slitbdy"/>
          <w:rFonts w:eastAsia="Times New Roman"/>
        </w:rPr>
        <w:t xml:space="preserve"> medical de farmacie-</w:t>
      </w:r>
      <w:proofErr w:type="spellStart"/>
      <w:r>
        <w:rPr>
          <w:rStyle w:val="slitbdy"/>
          <w:rFonts w:eastAsia="Times New Roman"/>
        </w:rPr>
        <w:t>şef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atunci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când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lipsa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acestuia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motivează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cererea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suspendare</w:t>
      </w:r>
      <w:proofErr w:type="spellEnd"/>
      <w:r>
        <w:rPr>
          <w:rStyle w:val="slitbdy"/>
          <w:rFonts w:eastAsia="Times New Roman"/>
        </w:rPr>
        <w:t>;</w:t>
      </w:r>
    </w:p>
    <w:p w14:paraId="100B3537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g)</w:t>
      </w:r>
      <w:proofErr w:type="spellStart"/>
      <w:r>
        <w:rPr>
          <w:rStyle w:val="slitbdy"/>
          <w:rFonts w:eastAsia="Times New Roman"/>
        </w:rPr>
        <w:t>Contractul</w:t>
      </w:r>
      <w:proofErr w:type="spellEnd"/>
      <w:proofErr w:type="gram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închiriere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alt document </w:t>
      </w:r>
      <w:proofErr w:type="spellStart"/>
      <w:r>
        <w:rPr>
          <w:rStyle w:val="slitbdy"/>
          <w:rFonts w:eastAsia="Times New Roman"/>
        </w:rPr>
        <w:t>edificator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deţinere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spaţiului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atunci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când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lipsa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acestuia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motivează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cererea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suspendare</w:t>
      </w:r>
      <w:proofErr w:type="spellEnd"/>
    </w:p>
    <w:p w14:paraId="190540FF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2)</w:t>
      </w:r>
      <w:proofErr w:type="spellStart"/>
      <w:r>
        <w:rPr>
          <w:rStyle w:val="salnbdy"/>
          <w:rFonts w:eastAsia="Times New Roman"/>
        </w:rPr>
        <w:t>Înscrierea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menţiunii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suspendare</w:t>
      </w:r>
      <w:proofErr w:type="spellEnd"/>
      <w:r>
        <w:rPr>
          <w:rStyle w:val="salnbdy"/>
          <w:rFonts w:eastAsia="Times New Roman"/>
        </w:rPr>
        <w:t xml:space="preserve"> se </w:t>
      </w:r>
      <w:proofErr w:type="spellStart"/>
      <w:r>
        <w:rPr>
          <w:rStyle w:val="salnbdy"/>
          <w:rFonts w:eastAsia="Times New Roman"/>
        </w:rPr>
        <w:t>va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efectua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termen de 30 de </w:t>
      </w:r>
      <w:proofErr w:type="spellStart"/>
      <w:r>
        <w:rPr>
          <w:rStyle w:val="salnbdy"/>
          <w:rFonts w:eastAsia="Times New Roman"/>
        </w:rPr>
        <w:t>zile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calendaristice</w:t>
      </w:r>
      <w:proofErr w:type="spellEnd"/>
      <w:r>
        <w:rPr>
          <w:rStyle w:val="salnbdy"/>
          <w:rFonts w:eastAsia="Times New Roman"/>
        </w:rPr>
        <w:t xml:space="preserve"> de la data </w:t>
      </w:r>
      <w:proofErr w:type="spellStart"/>
      <w:r>
        <w:rPr>
          <w:rStyle w:val="salnbdy"/>
          <w:rFonts w:eastAsia="Times New Roman"/>
        </w:rPr>
        <w:t>depunerii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documentaţiei</w:t>
      </w:r>
      <w:proofErr w:type="spellEnd"/>
      <w:r>
        <w:rPr>
          <w:rStyle w:val="salnbdy"/>
          <w:rFonts w:eastAsia="Times New Roman"/>
        </w:rPr>
        <w:t xml:space="preserve"> complete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conforme</w:t>
      </w:r>
      <w:proofErr w:type="spellEnd"/>
      <w:r>
        <w:rPr>
          <w:rStyle w:val="salnbdy"/>
          <w:rFonts w:eastAsia="Times New Roman"/>
        </w:rPr>
        <w:t xml:space="preserve">. </w:t>
      </w:r>
      <w:proofErr w:type="spellStart"/>
      <w:r>
        <w:rPr>
          <w:rStyle w:val="salnbdy"/>
          <w:rFonts w:eastAsia="Times New Roman"/>
        </w:rPr>
        <w:t>Pentru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înregistrarea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acestei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</w:t>
      </w:r>
      <w:proofErr w:type="spellEnd"/>
      <w:r>
        <w:rPr>
          <w:rStyle w:val="salnbdy"/>
          <w:rFonts w:eastAsia="Times New Roman"/>
        </w:rPr>
        <w:t xml:space="preserve"> nu </w:t>
      </w:r>
      <w:proofErr w:type="spellStart"/>
      <w:r>
        <w:rPr>
          <w:rStyle w:val="salnbdy"/>
          <w:rFonts w:eastAsia="Times New Roman"/>
        </w:rPr>
        <w:t>este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necesară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inspecţia</w:t>
      </w:r>
      <w:proofErr w:type="spellEnd"/>
      <w:r>
        <w:rPr>
          <w:rStyle w:val="salnbdy"/>
          <w:rFonts w:eastAsia="Times New Roman"/>
        </w:rPr>
        <w:t>.</w:t>
      </w:r>
    </w:p>
    <w:p w14:paraId="799B2B15" w14:textId="77777777" w:rsidR="00B3028F" w:rsidRDefault="00B3028F" w:rsidP="00B3028F">
      <w:pPr>
        <w:autoSpaceDE/>
        <w:autoSpaceDN/>
        <w:jc w:val="both"/>
        <w:rPr>
          <w:rStyle w:val="salnbdy"/>
          <w:color w:val="0000FF"/>
        </w:rPr>
      </w:pPr>
      <w:r>
        <w:rPr>
          <w:rStyle w:val="salnttl1"/>
          <w:rFonts w:eastAsia="Times New Roman"/>
          <w:specVanish w:val="0"/>
        </w:rPr>
        <w:t>(3)</w:t>
      </w:r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Motivele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pentru</w:t>
      </w:r>
      <w:proofErr w:type="spellEnd"/>
      <w:r>
        <w:rPr>
          <w:rStyle w:val="salnbdy"/>
          <w:rFonts w:eastAsia="Times New Roman"/>
          <w:color w:val="0000FF"/>
        </w:rPr>
        <w:t xml:space="preserve"> care </w:t>
      </w:r>
      <w:proofErr w:type="spellStart"/>
      <w:r>
        <w:rPr>
          <w:rStyle w:val="salnbdy"/>
          <w:rFonts w:eastAsia="Times New Roman"/>
          <w:color w:val="0000FF"/>
        </w:rPr>
        <w:t>Ministerul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Sănătăţii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poate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aproba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întreruperea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activităţii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farmaciei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comunitare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şi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drogheriei</w:t>
      </w:r>
      <w:proofErr w:type="spellEnd"/>
      <w:r>
        <w:rPr>
          <w:rStyle w:val="salnbdy"/>
          <w:rFonts w:eastAsia="Times New Roman"/>
          <w:color w:val="0000FF"/>
        </w:rPr>
        <w:t xml:space="preserve">, </w:t>
      </w:r>
      <w:proofErr w:type="spellStart"/>
      <w:r>
        <w:rPr>
          <w:rStyle w:val="salnbdy"/>
          <w:rFonts w:eastAsia="Times New Roman"/>
          <w:color w:val="0000FF"/>
        </w:rPr>
        <w:t>pentru</w:t>
      </w:r>
      <w:proofErr w:type="spellEnd"/>
      <w:r>
        <w:rPr>
          <w:rStyle w:val="salnbdy"/>
          <w:rFonts w:eastAsia="Times New Roman"/>
          <w:color w:val="0000FF"/>
        </w:rPr>
        <w:t xml:space="preserve"> o </w:t>
      </w:r>
      <w:proofErr w:type="spellStart"/>
      <w:r>
        <w:rPr>
          <w:rStyle w:val="salnbdy"/>
          <w:rFonts w:eastAsia="Times New Roman"/>
          <w:color w:val="0000FF"/>
        </w:rPr>
        <w:t>perioadă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până</w:t>
      </w:r>
      <w:proofErr w:type="spellEnd"/>
      <w:r>
        <w:rPr>
          <w:rStyle w:val="salnbdy"/>
          <w:rFonts w:eastAsia="Times New Roman"/>
          <w:color w:val="0000FF"/>
        </w:rPr>
        <w:t xml:space="preserve"> la 180 de </w:t>
      </w:r>
      <w:proofErr w:type="spellStart"/>
      <w:r>
        <w:rPr>
          <w:rStyle w:val="salnbdy"/>
          <w:rFonts w:eastAsia="Times New Roman"/>
          <w:color w:val="0000FF"/>
        </w:rPr>
        <w:t>zile</w:t>
      </w:r>
      <w:proofErr w:type="spellEnd"/>
      <w:r>
        <w:rPr>
          <w:rStyle w:val="salnbdy"/>
          <w:rFonts w:eastAsia="Times New Roman"/>
          <w:color w:val="0000FF"/>
        </w:rPr>
        <w:t>, sunt:</w:t>
      </w:r>
    </w:p>
    <w:p w14:paraId="50D0CA86" w14:textId="77777777" w:rsidR="00B3028F" w:rsidRDefault="00B3028F" w:rsidP="00B3028F">
      <w:pPr>
        <w:autoSpaceDE/>
        <w:autoSpaceDN/>
        <w:jc w:val="both"/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  <w:color w:val="0000FF"/>
        </w:rPr>
        <w:t>încetarea</w:t>
      </w:r>
      <w:proofErr w:type="spellEnd"/>
      <w:proofErr w:type="gramEnd"/>
      <w:r>
        <w:rPr>
          <w:rStyle w:val="slitbdy"/>
          <w:rFonts w:eastAsia="Times New Roman"/>
          <w:color w:val="0000FF"/>
        </w:rPr>
        <w:t>/</w:t>
      </w:r>
      <w:proofErr w:type="spellStart"/>
      <w:r>
        <w:rPr>
          <w:rStyle w:val="slitbdy"/>
          <w:rFonts w:eastAsia="Times New Roman"/>
          <w:color w:val="0000FF"/>
        </w:rPr>
        <w:t>expirarea</w:t>
      </w:r>
      <w:proofErr w:type="spellEnd"/>
      <w:r>
        <w:rPr>
          <w:rStyle w:val="slitbdy"/>
          <w:rFonts w:eastAsia="Times New Roman"/>
          <w:color w:val="0000FF"/>
        </w:rPr>
        <w:t>/</w:t>
      </w:r>
      <w:proofErr w:type="spellStart"/>
      <w:r>
        <w:rPr>
          <w:rStyle w:val="slitbdy"/>
          <w:rFonts w:eastAsia="Times New Roman"/>
          <w:color w:val="0000FF"/>
        </w:rPr>
        <w:t>suspendarea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contractului</w:t>
      </w:r>
      <w:proofErr w:type="spellEnd"/>
      <w:r>
        <w:rPr>
          <w:rStyle w:val="slitbdy"/>
          <w:rFonts w:eastAsia="Times New Roman"/>
          <w:color w:val="0000FF"/>
        </w:rPr>
        <w:t xml:space="preserve"> de </w:t>
      </w:r>
      <w:proofErr w:type="spellStart"/>
      <w:r>
        <w:rPr>
          <w:rStyle w:val="slitbdy"/>
          <w:rFonts w:eastAsia="Times New Roman"/>
          <w:color w:val="0000FF"/>
        </w:rPr>
        <w:t>închiriere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sau</w:t>
      </w:r>
      <w:proofErr w:type="spellEnd"/>
      <w:r>
        <w:rPr>
          <w:rStyle w:val="slitbdy"/>
          <w:rFonts w:eastAsia="Times New Roman"/>
          <w:color w:val="0000FF"/>
        </w:rPr>
        <w:t xml:space="preserve"> a </w:t>
      </w:r>
      <w:proofErr w:type="spellStart"/>
      <w:r>
        <w:rPr>
          <w:rStyle w:val="slitbdy"/>
          <w:rFonts w:eastAsia="Times New Roman"/>
          <w:color w:val="0000FF"/>
        </w:rPr>
        <w:t>contractului</w:t>
      </w:r>
      <w:proofErr w:type="spellEnd"/>
      <w:r>
        <w:rPr>
          <w:rStyle w:val="slitbdy"/>
          <w:rFonts w:eastAsia="Times New Roman"/>
          <w:color w:val="0000FF"/>
        </w:rPr>
        <w:t xml:space="preserve"> de </w:t>
      </w:r>
      <w:proofErr w:type="spellStart"/>
      <w:r>
        <w:rPr>
          <w:rStyle w:val="slitbdy"/>
          <w:rFonts w:eastAsia="Times New Roman"/>
          <w:color w:val="0000FF"/>
        </w:rPr>
        <w:t>comodat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asupra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spaţiului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74F6674B" w14:textId="77777777" w:rsidR="00B3028F" w:rsidRDefault="00B3028F" w:rsidP="00B3028F">
      <w:pPr>
        <w:pStyle w:val="NormalWeb"/>
        <w:spacing w:before="0"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17-12-2020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(3) 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8 ,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2.089 din 9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decembrie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2020,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1249 din 17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decembrie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2020</w:t>
      </w:r>
    </w:p>
    <w:p w14:paraId="2BE5A8AD" w14:textId="77777777" w:rsidR="00B3028F" w:rsidRDefault="00B3028F" w:rsidP="00B3028F">
      <w:pPr>
        <w:autoSpaceDE/>
        <w:autoSpaceDN/>
        <w:jc w:val="both"/>
        <w:rPr>
          <w:rStyle w:val="slitbdy"/>
          <w:rFonts w:eastAsia="Times New Roman"/>
          <w:color w:val="0000FF"/>
        </w:rPr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  <w:color w:val="0000FF"/>
        </w:rPr>
        <w:t>încetarea</w:t>
      </w:r>
      <w:proofErr w:type="spellEnd"/>
      <w:proofErr w:type="gramEnd"/>
      <w:r>
        <w:rPr>
          <w:rStyle w:val="slitbdy"/>
          <w:rFonts w:eastAsia="Times New Roman"/>
          <w:color w:val="0000FF"/>
        </w:rPr>
        <w:t>/</w:t>
      </w:r>
      <w:proofErr w:type="spellStart"/>
      <w:r>
        <w:rPr>
          <w:rStyle w:val="slitbdy"/>
          <w:rFonts w:eastAsia="Times New Roman"/>
          <w:color w:val="0000FF"/>
        </w:rPr>
        <w:t>expirarea</w:t>
      </w:r>
      <w:proofErr w:type="spellEnd"/>
      <w:r>
        <w:rPr>
          <w:rStyle w:val="slitbdy"/>
          <w:rFonts w:eastAsia="Times New Roman"/>
          <w:color w:val="0000FF"/>
        </w:rPr>
        <w:t>/</w:t>
      </w:r>
      <w:proofErr w:type="spellStart"/>
      <w:r>
        <w:rPr>
          <w:rStyle w:val="slitbdy"/>
          <w:rFonts w:eastAsia="Times New Roman"/>
          <w:color w:val="0000FF"/>
        </w:rPr>
        <w:t>suspendarea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contractului</w:t>
      </w:r>
      <w:proofErr w:type="spellEnd"/>
      <w:r>
        <w:rPr>
          <w:rStyle w:val="slitbdy"/>
          <w:rFonts w:eastAsia="Times New Roman"/>
          <w:color w:val="0000FF"/>
        </w:rPr>
        <w:t xml:space="preserve"> de </w:t>
      </w:r>
      <w:proofErr w:type="spellStart"/>
      <w:r>
        <w:rPr>
          <w:rStyle w:val="slitbdy"/>
          <w:rFonts w:eastAsia="Times New Roman"/>
          <w:color w:val="0000FF"/>
        </w:rPr>
        <w:t>închiriere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sau</w:t>
      </w:r>
      <w:proofErr w:type="spellEnd"/>
      <w:r>
        <w:rPr>
          <w:rStyle w:val="slitbdy"/>
          <w:rFonts w:eastAsia="Times New Roman"/>
          <w:color w:val="0000FF"/>
        </w:rPr>
        <w:t xml:space="preserve"> a </w:t>
      </w:r>
      <w:proofErr w:type="spellStart"/>
      <w:r>
        <w:rPr>
          <w:rStyle w:val="slitbdy"/>
          <w:rFonts w:eastAsia="Times New Roman"/>
          <w:color w:val="0000FF"/>
        </w:rPr>
        <w:t>contractului</w:t>
      </w:r>
      <w:proofErr w:type="spellEnd"/>
      <w:r>
        <w:rPr>
          <w:rStyle w:val="slitbdy"/>
          <w:rFonts w:eastAsia="Times New Roman"/>
          <w:color w:val="0000FF"/>
        </w:rPr>
        <w:t xml:space="preserve"> de </w:t>
      </w:r>
      <w:proofErr w:type="spellStart"/>
      <w:r>
        <w:rPr>
          <w:rStyle w:val="slitbdy"/>
          <w:rFonts w:eastAsia="Times New Roman"/>
          <w:color w:val="0000FF"/>
        </w:rPr>
        <w:t>comodat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asupra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spaţiului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2484B537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17-12-2020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a) 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(3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2.089 din 9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decembrie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2020,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1249 din 17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decembrie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2020</w:t>
      </w:r>
    </w:p>
    <w:p w14:paraId="1228B395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lastRenderedPageBreak/>
        <w:t>b)</w:t>
      </w:r>
      <w:proofErr w:type="spellStart"/>
      <w:r>
        <w:rPr>
          <w:rStyle w:val="slitbdy"/>
          <w:rFonts w:eastAsia="Times New Roman"/>
        </w:rPr>
        <w:t>încetarea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contractului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muncă</w:t>
      </w:r>
      <w:proofErr w:type="spellEnd"/>
      <w:r>
        <w:rPr>
          <w:rStyle w:val="slitbdy"/>
          <w:rFonts w:eastAsia="Times New Roman"/>
        </w:rPr>
        <w:t xml:space="preserve"> al </w:t>
      </w:r>
      <w:proofErr w:type="spellStart"/>
      <w:r>
        <w:rPr>
          <w:rStyle w:val="slitbdy"/>
          <w:rFonts w:eastAsia="Times New Roman"/>
        </w:rPr>
        <w:t>farmacistului-şef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al </w:t>
      </w:r>
      <w:proofErr w:type="spellStart"/>
      <w:r>
        <w:rPr>
          <w:rStyle w:val="slitbdy"/>
          <w:rFonts w:eastAsia="Times New Roman"/>
        </w:rPr>
        <w:t>asistentului</w:t>
      </w:r>
      <w:proofErr w:type="spellEnd"/>
      <w:r>
        <w:rPr>
          <w:rStyle w:val="slitbdy"/>
          <w:rFonts w:eastAsia="Times New Roman"/>
        </w:rPr>
        <w:t xml:space="preserve"> medical de farmacie-</w:t>
      </w:r>
      <w:proofErr w:type="spellStart"/>
      <w:r>
        <w:rPr>
          <w:rStyle w:val="slitbdy"/>
          <w:rFonts w:eastAsia="Times New Roman"/>
        </w:rPr>
        <w:t>şef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fără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posibilitatea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preluării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atribuţiilor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către</w:t>
      </w:r>
      <w:proofErr w:type="spellEnd"/>
      <w:r>
        <w:rPr>
          <w:rStyle w:val="slitbdy"/>
          <w:rFonts w:eastAsia="Times New Roman"/>
        </w:rPr>
        <w:t xml:space="preserve"> alt </w:t>
      </w:r>
      <w:proofErr w:type="spellStart"/>
      <w:r>
        <w:rPr>
          <w:rStyle w:val="slitbdy"/>
          <w:rFonts w:eastAsia="Times New Roman"/>
        </w:rPr>
        <w:t>farmacist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asistent</w:t>
      </w:r>
      <w:proofErr w:type="spellEnd"/>
      <w:r>
        <w:rPr>
          <w:rStyle w:val="slitbdy"/>
          <w:rFonts w:eastAsia="Times New Roman"/>
        </w:rPr>
        <w:t xml:space="preserve"> medical de farmacie;</w:t>
      </w:r>
    </w:p>
    <w:p w14:paraId="3E7E223C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proofErr w:type="spellStart"/>
      <w:r>
        <w:rPr>
          <w:rStyle w:val="slitbdy"/>
          <w:rFonts w:eastAsia="Times New Roman"/>
        </w:rPr>
        <w:t>concediu</w:t>
      </w:r>
      <w:proofErr w:type="spellEnd"/>
      <w:r>
        <w:rPr>
          <w:rStyle w:val="slitbdy"/>
          <w:rFonts w:eastAsia="Times New Roman"/>
        </w:rPr>
        <w:t xml:space="preserve"> medical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concediu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odihnă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unităţilor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farmaceutice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ce</w:t>
      </w:r>
      <w:proofErr w:type="spellEnd"/>
      <w:r>
        <w:rPr>
          <w:rStyle w:val="slitbdy"/>
          <w:rFonts w:eastAsia="Times New Roman"/>
        </w:rPr>
        <w:t xml:space="preserve"> au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schema de personal </w:t>
      </w:r>
      <w:proofErr w:type="spellStart"/>
      <w:r>
        <w:rPr>
          <w:rStyle w:val="slitbdy"/>
          <w:rFonts w:eastAsia="Times New Roman"/>
        </w:rPr>
        <w:t>doar</w:t>
      </w:r>
      <w:proofErr w:type="spellEnd"/>
      <w:r>
        <w:rPr>
          <w:rStyle w:val="slitbdy"/>
          <w:rFonts w:eastAsia="Times New Roman"/>
        </w:rPr>
        <w:t xml:space="preserve"> un </w:t>
      </w:r>
      <w:proofErr w:type="spellStart"/>
      <w:r>
        <w:rPr>
          <w:rStyle w:val="slitbdy"/>
          <w:rFonts w:eastAsia="Times New Roman"/>
        </w:rPr>
        <w:t>farmacist</w:t>
      </w:r>
      <w:proofErr w:type="spellEnd"/>
      <w:r>
        <w:rPr>
          <w:rStyle w:val="slitbdy"/>
          <w:rFonts w:eastAsia="Times New Roman"/>
        </w:rPr>
        <w:t xml:space="preserve">, </w:t>
      </w:r>
      <w:proofErr w:type="spellStart"/>
      <w:r>
        <w:rPr>
          <w:rStyle w:val="slitbdy"/>
          <w:rFonts w:eastAsia="Times New Roman"/>
        </w:rPr>
        <w:t>respectiv</w:t>
      </w:r>
      <w:proofErr w:type="spellEnd"/>
      <w:r>
        <w:rPr>
          <w:rStyle w:val="slitbdy"/>
          <w:rFonts w:eastAsia="Times New Roman"/>
        </w:rPr>
        <w:t xml:space="preserve"> un </w:t>
      </w:r>
      <w:proofErr w:type="spellStart"/>
      <w:r>
        <w:rPr>
          <w:rStyle w:val="slitbdy"/>
          <w:rFonts w:eastAsia="Times New Roman"/>
        </w:rPr>
        <w:t>asistent</w:t>
      </w:r>
      <w:proofErr w:type="spellEnd"/>
      <w:r>
        <w:rPr>
          <w:rStyle w:val="slitbdy"/>
          <w:rFonts w:eastAsia="Times New Roman"/>
        </w:rPr>
        <w:t xml:space="preserve"> medical de farmacie </w:t>
      </w:r>
      <w:proofErr w:type="spellStart"/>
      <w:r>
        <w:rPr>
          <w:rStyle w:val="slitbdy"/>
          <w:rFonts w:eastAsia="Times New Roman"/>
        </w:rPr>
        <w:t>pentru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drogherie</w:t>
      </w:r>
      <w:proofErr w:type="spellEnd"/>
      <w:r>
        <w:rPr>
          <w:rStyle w:val="slitbdy"/>
          <w:rFonts w:eastAsia="Times New Roman"/>
        </w:rPr>
        <w:t>;</w:t>
      </w:r>
    </w:p>
    <w:p w14:paraId="07F4401A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proofErr w:type="spellStart"/>
      <w:r>
        <w:rPr>
          <w:rStyle w:val="slitbdy"/>
          <w:rFonts w:eastAsia="Times New Roman"/>
        </w:rPr>
        <w:t>modificări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aduse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spaţiului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unităţii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farmaceutice</w:t>
      </w:r>
      <w:proofErr w:type="spellEnd"/>
    </w:p>
    <w:p w14:paraId="404BD2ED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e)</w:t>
      </w:r>
      <w:proofErr w:type="spellStart"/>
      <w:r>
        <w:rPr>
          <w:rStyle w:val="slitbdy"/>
          <w:rFonts w:eastAsia="Times New Roman"/>
        </w:rPr>
        <w:t>deces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farmacistului-şef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fără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posibilitatea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delegării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atribuţiilor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acestuia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către</w:t>
      </w:r>
      <w:proofErr w:type="spellEnd"/>
      <w:r>
        <w:rPr>
          <w:rStyle w:val="slitbdy"/>
          <w:rFonts w:eastAsia="Times New Roman"/>
        </w:rPr>
        <w:t xml:space="preserve"> un alt </w:t>
      </w:r>
      <w:proofErr w:type="spellStart"/>
      <w:r>
        <w:rPr>
          <w:rStyle w:val="slitbdy"/>
          <w:rFonts w:eastAsia="Times New Roman"/>
        </w:rPr>
        <w:t>farmacist</w:t>
      </w:r>
      <w:proofErr w:type="spellEnd"/>
      <w:r>
        <w:rPr>
          <w:rStyle w:val="slitbdy"/>
          <w:rFonts w:eastAsia="Times New Roman"/>
        </w:rPr>
        <w:t>.</w:t>
      </w:r>
    </w:p>
    <w:p w14:paraId="37E7B1C1" w14:textId="77777777" w:rsidR="00B3028F" w:rsidRDefault="00B3028F" w:rsidP="00B3028F">
      <w:pPr>
        <w:autoSpaceDE/>
        <w:autoSpaceDN/>
        <w:jc w:val="both"/>
        <w:rPr>
          <w:rStyle w:val="salnbdy"/>
          <w:color w:val="0000FF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4)</w:t>
      </w:r>
      <w:proofErr w:type="spellStart"/>
      <w:r>
        <w:rPr>
          <w:rStyle w:val="salnbdy"/>
          <w:rFonts w:eastAsia="Times New Roman"/>
          <w:color w:val="0000FF"/>
        </w:rPr>
        <w:t>În</w:t>
      </w:r>
      <w:proofErr w:type="spellEnd"/>
      <w:proofErr w:type="gram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cazul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unei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suspendări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voluntare</w:t>
      </w:r>
      <w:proofErr w:type="spellEnd"/>
      <w:r>
        <w:rPr>
          <w:rStyle w:val="salnbdy"/>
          <w:rFonts w:eastAsia="Times New Roman"/>
          <w:color w:val="0000FF"/>
        </w:rPr>
        <w:t xml:space="preserve"> a </w:t>
      </w:r>
      <w:proofErr w:type="spellStart"/>
      <w:r>
        <w:rPr>
          <w:rStyle w:val="salnbdy"/>
          <w:rFonts w:eastAsia="Times New Roman"/>
          <w:color w:val="0000FF"/>
        </w:rPr>
        <w:t>autorizaţiei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funcţionare</w:t>
      </w:r>
      <w:proofErr w:type="spellEnd"/>
      <w:r>
        <w:rPr>
          <w:rStyle w:val="salnbdy"/>
          <w:rFonts w:eastAsia="Times New Roman"/>
          <w:color w:val="0000FF"/>
        </w:rPr>
        <w:t xml:space="preserve">, ca </w:t>
      </w:r>
      <w:proofErr w:type="spellStart"/>
      <w:r>
        <w:rPr>
          <w:rStyle w:val="salnbdy"/>
          <w:rFonts w:eastAsia="Times New Roman"/>
          <w:color w:val="0000FF"/>
        </w:rPr>
        <w:t>urmare</w:t>
      </w:r>
      <w:proofErr w:type="spellEnd"/>
      <w:r>
        <w:rPr>
          <w:rStyle w:val="salnbdy"/>
          <w:rFonts w:eastAsia="Times New Roman"/>
          <w:color w:val="0000FF"/>
        </w:rPr>
        <w:t xml:space="preserve"> a </w:t>
      </w:r>
      <w:proofErr w:type="spellStart"/>
      <w:r>
        <w:rPr>
          <w:rStyle w:val="salnbdy"/>
          <w:rFonts w:eastAsia="Times New Roman"/>
          <w:color w:val="0000FF"/>
        </w:rPr>
        <w:t>întreruperii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activităţii</w:t>
      </w:r>
      <w:proofErr w:type="spellEnd"/>
      <w:r>
        <w:rPr>
          <w:rStyle w:val="salnbdy"/>
          <w:rFonts w:eastAsia="Times New Roman"/>
          <w:color w:val="0000FF"/>
        </w:rPr>
        <w:t xml:space="preserve">, </w:t>
      </w:r>
      <w:proofErr w:type="spellStart"/>
      <w:r>
        <w:rPr>
          <w:rStyle w:val="salnbdy"/>
          <w:rFonts w:eastAsia="Times New Roman"/>
          <w:color w:val="0000FF"/>
        </w:rPr>
        <w:t>pentru</w:t>
      </w:r>
      <w:proofErr w:type="spellEnd"/>
      <w:r>
        <w:rPr>
          <w:rStyle w:val="salnbdy"/>
          <w:rFonts w:eastAsia="Times New Roman"/>
          <w:color w:val="0000FF"/>
        </w:rPr>
        <w:t xml:space="preserve"> o </w:t>
      </w:r>
      <w:proofErr w:type="spellStart"/>
      <w:r>
        <w:rPr>
          <w:rStyle w:val="salnbdy"/>
          <w:rFonts w:eastAsia="Times New Roman"/>
          <w:color w:val="0000FF"/>
        </w:rPr>
        <w:t>perioadă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până</w:t>
      </w:r>
      <w:proofErr w:type="spellEnd"/>
      <w:r>
        <w:rPr>
          <w:rStyle w:val="salnbdy"/>
          <w:rFonts w:eastAsia="Times New Roman"/>
          <w:color w:val="0000FF"/>
        </w:rPr>
        <w:t xml:space="preserve"> la 30 de </w:t>
      </w:r>
      <w:proofErr w:type="spellStart"/>
      <w:r>
        <w:rPr>
          <w:rStyle w:val="salnbdy"/>
          <w:rFonts w:eastAsia="Times New Roman"/>
          <w:color w:val="0000FF"/>
        </w:rPr>
        <w:t>zile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calendaristice</w:t>
      </w:r>
      <w:proofErr w:type="spellEnd"/>
      <w:r>
        <w:rPr>
          <w:rStyle w:val="salnbdy"/>
          <w:rFonts w:eastAsia="Times New Roman"/>
          <w:color w:val="0000FF"/>
        </w:rPr>
        <w:t xml:space="preserve">, se </w:t>
      </w:r>
      <w:proofErr w:type="spellStart"/>
      <w:r>
        <w:rPr>
          <w:rStyle w:val="salnbdy"/>
          <w:rFonts w:eastAsia="Times New Roman"/>
          <w:color w:val="0000FF"/>
        </w:rPr>
        <w:t>notifică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Ministerul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Sănătăţii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prin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depunerea</w:t>
      </w:r>
      <w:proofErr w:type="spellEnd"/>
      <w:r>
        <w:rPr>
          <w:rStyle w:val="salnbdy"/>
          <w:rFonts w:eastAsia="Times New Roman"/>
          <w:color w:val="0000FF"/>
        </w:rPr>
        <w:t xml:space="preserve">, </w:t>
      </w:r>
      <w:proofErr w:type="spellStart"/>
      <w:r>
        <w:rPr>
          <w:rStyle w:val="salnbdy"/>
          <w:rFonts w:eastAsia="Times New Roman"/>
          <w:color w:val="0000FF"/>
        </w:rPr>
        <w:t>în</w:t>
      </w:r>
      <w:proofErr w:type="spellEnd"/>
      <w:r>
        <w:rPr>
          <w:rStyle w:val="salnbdy"/>
          <w:rFonts w:eastAsia="Times New Roman"/>
          <w:color w:val="0000FF"/>
        </w:rPr>
        <w:t xml:space="preserve"> format electronic, a </w:t>
      </w:r>
      <w:proofErr w:type="spellStart"/>
      <w:r>
        <w:rPr>
          <w:rStyle w:val="salnbdy"/>
          <w:rFonts w:eastAsia="Times New Roman"/>
          <w:color w:val="0000FF"/>
        </w:rPr>
        <w:t>cererii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potrivit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4</w:t>
      </w:r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prevăzut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anexă</w:t>
      </w:r>
      <w:proofErr w:type="spellEnd"/>
      <w:r>
        <w:rPr>
          <w:rStyle w:val="salnbdy"/>
          <w:rFonts w:eastAsia="Times New Roman"/>
          <w:color w:val="0000FF"/>
        </w:rPr>
        <w:t>.</w:t>
      </w:r>
    </w:p>
    <w:p w14:paraId="4E9B02EB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(4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21. ,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2BCBC7FD" w14:textId="77777777" w:rsidR="00B3028F" w:rsidRDefault="00B3028F" w:rsidP="00B3028F">
      <w:pPr>
        <w:autoSpaceDE/>
        <w:autoSpaceDN/>
        <w:jc w:val="both"/>
        <w:rPr>
          <w:rStyle w:val="salnbdy"/>
          <w:rFonts w:eastAsia="Times New Roman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5)</w:t>
      </w:r>
      <w:proofErr w:type="spellStart"/>
      <w:r>
        <w:rPr>
          <w:rStyle w:val="salnbdy"/>
          <w:rFonts w:eastAsia="Times New Roman"/>
        </w:rPr>
        <w:t>Înscrierea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menţiunii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reluarea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activităţii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intervalul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suspendare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sau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alnbdy"/>
          <w:rFonts w:eastAsia="Times New Roman"/>
        </w:rPr>
        <w:t>expirarea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acestuia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condiţiile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prevăzute</w:t>
      </w:r>
      <w:proofErr w:type="spellEnd"/>
      <w:r>
        <w:rPr>
          <w:rStyle w:val="salnbdy"/>
          <w:rFonts w:eastAsia="Times New Roman"/>
        </w:rPr>
        <w:t xml:space="preserve"> la </w:t>
      </w:r>
      <w:r>
        <w:rPr>
          <w:rStyle w:val="salnbdy"/>
          <w:rFonts w:eastAsia="Times New Roman"/>
          <w:color w:val="0000FF"/>
          <w:u w:val="single"/>
        </w:rPr>
        <w:t>art. 21</w:t>
      </w:r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r>
        <w:rPr>
          <w:rStyle w:val="salnbdy"/>
          <w:rFonts w:eastAsia="Times New Roman"/>
          <w:color w:val="0000FF"/>
          <w:u w:val="single"/>
        </w:rPr>
        <w:t>art. 27</w:t>
      </w:r>
      <w:r>
        <w:rPr>
          <w:rStyle w:val="salnbdy"/>
          <w:rFonts w:eastAsia="Times New Roman"/>
        </w:rPr>
        <w:t xml:space="preserve"> din </w:t>
      </w:r>
      <w:proofErr w:type="spellStart"/>
      <w:r>
        <w:rPr>
          <w:rStyle w:val="salnbdy"/>
          <w:rFonts w:eastAsia="Times New Roman"/>
        </w:rPr>
        <w:t>lege</w:t>
      </w:r>
      <w:proofErr w:type="spellEnd"/>
      <w:r>
        <w:rPr>
          <w:rStyle w:val="salnbdy"/>
          <w:rFonts w:eastAsia="Times New Roman"/>
        </w:rPr>
        <w:t xml:space="preserve">, la </w:t>
      </w:r>
      <w:proofErr w:type="spellStart"/>
      <w:r>
        <w:rPr>
          <w:rStyle w:val="salnbdy"/>
          <w:rFonts w:eastAsia="Times New Roman"/>
        </w:rPr>
        <w:t>aceeaşi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adresă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punctului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lucru</w:t>
      </w:r>
      <w:proofErr w:type="spellEnd"/>
      <w:r>
        <w:rPr>
          <w:rStyle w:val="salnbdy"/>
          <w:rFonts w:eastAsia="Times New Roman"/>
        </w:rPr>
        <w:t xml:space="preserve"> se </w:t>
      </w:r>
      <w:proofErr w:type="spellStart"/>
      <w:r>
        <w:rPr>
          <w:rStyle w:val="salnbdy"/>
          <w:rFonts w:eastAsia="Times New Roman"/>
        </w:rPr>
        <w:t>solicită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alnbdy"/>
          <w:rFonts w:eastAsia="Times New Roman"/>
        </w:rPr>
        <w:t>Ministerul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Sănătăţii</w:t>
      </w:r>
      <w:proofErr w:type="spellEnd"/>
      <w:r>
        <w:rPr>
          <w:rStyle w:val="salnbdy"/>
          <w:rFonts w:eastAsia="Times New Roman"/>
        </w:rPr>
        <w:t xml:space="preserve"> - </w:t>
      </w:r>
      <w:proofErr w:type="spellStart"/>
      <w:r>
        <w:rPr>
          <w:rStyle w:val="salnbdy"/>
          <w:rFonts w:eastAsia="Times New Roman"/>
        </w:rPr>
        <w:t>Direcţia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farmaceutică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dispozitive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medicale</w:t>
      </w:r>
      <w:proofErr w:type="spellEnd"/>
      <w:r>
        <w:rPr>
          <w:rStyle w:val="salnbdy"/>
          <w:rFonts w:eastAsia="Times New Roman"/>
        </w:rPr>
        <w:t xml:space="preserve">, </w:t>
      </w:r>
      <w:proofErr w:type="spellStart"/>
      <w:r>
        <w:rPr>
          <w:rStyle w:val="salnbdy"/>
          <w:rFonts w:eastAsia="Times New Roman"/>
        </w:rPr>
        <w:t>unde</w:t>
      </w:r>
      <w:proofErr w:type="spellEnd"/>
      <w:r>
        <w:rPr>
          <w:rStyle w:val="salnbdy"/>
          <w:rFonts w:eastAsia="Times New Roman"/>
        </w:rPr>
        <w:t xml:space="preserve"> se </w:t>
      </w:r>
      <w:proofErr w:type="spellStart"/>
      <w:r>
        <w:rPr>
          <w:rStyle w:val="salnbdy"/>
          <w:rFonts w:eastAsia="Times New Roman"/>
        </w:rPr>
        <w:t>vor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depune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următoarele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documente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format electronic cu 30 de </w:t>
      </w:r>
      <w:proofErr w:type="spellStart"/>
      <w:r>
        <w:rPr>
          <w:rStyle w:val="salnbdy"/>
          <w:rFonts w:eastAsia="Times New Roman"/>
        </w:rPr>
        <w:t>zile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calendaristice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înaintea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expirării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termenului</w:t>
      </w:r>
      <w:proofErr w:type="spellEnd"/>
      <w:r>
        <w:rPr>
          <w:rStyle w:val="salnbdy"/>
          <w:rFonts w:eastAsia="Times New Roman"/>
        </w:rPr>
        <w:t xml:space="preserve"> legal de </w:t>
      </w:r>
      <w:proofErr w:type="spellStart"/>
      <w:r>
        <w:rPr>
          <w:rStyle w:val="salnbdy"/>
          <w:rFonts w:eastAsia="Times New Roman"/>
        </w:rPr>
        <w:t>suspendare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activităţii</w:t>
      </w:r>
      <w:proofErr w:type="spellEnd"/>
      <w:r>
        <w:rPr>
          <w:rStyle w:val="salnbdy"/>
          <w:rFonts w:eastAsia="Times New Roman"/>
        </w:rPr>
        <w:t>:</w:t>
      </w:r>
    </w:p>
    <w:p w14:paraId="43C40DDA" w14:textId="77777777" w:rsidR="00B3028F" w:rsidRDefault="00B3028F" w:rsidP="00B3028F">
      <w:pPr>
        <w:autoSpaceDE/>
        <w:autoSpaceDN/>
        <w:jc w:val="both"/>
        <w:rPr>
          <w:rStyle w:val="slitbdy"/>
          <w:color w:val="0000FF"/>
        </w:rPr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  <w:color w:val="0000FF"/>
        </w:rPr>
        <w:t>cerere</w:t>
      </w:r>
      <w:proofErr w:type="spellEnd"/>
      <w:proofErr w:type="gram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potrivit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4</w:t>
      </w:r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prevăzut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anexă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53542EF9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(5)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22. ,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5F9AEAEF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Autorizaţia</w:t>
      </w:r>
      <w:proofErr w:type="spellEnd"/>
      <w:proofErr w:type="gram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funcţionare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duplicatul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emis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Ministerul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Sănătăţii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pierderii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autorizaţiei</w:t>
      </w:r>
      <w:proofErr w:type="spellEnd"/>
      <w:r>
        <w:rPr>
          <w:rStyle w:val="slitbdy"/>
          <w:rFonts w:eastAsia="Times New Roman"/>
        </w:rPr>
        <w:t>;</w:t>
      </w:r>
    </w:p>
    <w:p w14:paraId="5533C2EA" w14:textId="77777777" w:rsidR="00B3028F" w:rsidRDefault="00B3028F" w:rsidP="00B3028F">
      <w:pPr>
        <w:autoSpaceDE/>
        <w:autoSpaceDN/>
        <w:jc w:val="both"/>
        <w:rPr>
          <w:rStyle w:val="slitbdy"/>
          <w:color w:val="0000FF"/>
        </w:rPr>
      </w:pPr>
      <w:r>
        <w:rPr>
          <w:rStyle w:val="slitttl1"/>
          <w:rFonts w:eastAsia="Times New Roman"/>
          <w:specVanish w:val="0"/>
        </w:rPr>
        <w:t>c)</w:t>
      </w:r>
      <w:proofErr w:type="spellStart"/>
      <w:r>
        <w:rPr>
          <w:rStyle w:val="slitbdy"/>
          <w:rFonts w:eastAsia="Times New Roman"/>
          <w:color w:val="0000FF"/>
        </w:rPr>
        <w:t>dovada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transmiterii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către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colegiul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teritorial</w:t>
      </w:r>
      <w:proofErr w:type="spellEnd"/>
      <w:r>
        <w:rPr>
          <w:rStyle w:val="slitbdy"/>
          <w:rFonts w:eastAsia="Times New Roman"/>
          <w:color w:val="0000FF"/>
        </w:rPr>
        <w:t xml:space="preserve"> al </w:t>
      </w:r>
      <w:proofErr w:type="spellStart"/>
      <w:r>
        <w:rPr>
          <w:rStyle w:val="slitbdy"/>
          <w:rFonts w:eastAsia="Times New Roman"/>
          <w:color w:val="0000FF"/>
        </w:rPr>
        <w:t>farmaciştilor</w:t>
      </w:r>
      <w:proofErr w:type="spellEnd"/>
      <w:r>
        <w:rPr>
          <w:rStyle w:val="slitbdy"/>
          <w:rFonts w:eastAsia="Times New Roman"/>
          <w:color w:val="0000FF"/>
        </w:rPr>
        <w:t xml:space="preserve"> din </w:t>
      </w:r>
      <w:proofErr w:type="spellStart"/>
      <w:r>
        <w:rPr>
          <w:rStyle w:val="slitbdy"/>
          <w:rFonts w:eastAsia="Times New Roman"/>
          <w:color w:val="0000FF"/>
        </w:rPr>
        <w:t>judeţul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care </w:t>
      </w:r>
      <w:proofErr w:type="spellStart"/>
      <w:r>
        <w:rPr>
          <w:rStyle w:val="slitbdy"/>
          <w:rFonts w:eastAsia="Times New Roman"/>
          <w:color w:val="0000FF"/>
        </w:rPr>
        <w:t>unitatea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farmaceutică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îşi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desfăşoară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activitatea</w:t>
      </w:r>
      <w:proofErr w:type="spellEnd"/>
      <w:r>
        <w:rPr>
          <w:rStyle w:val="slitbdy"/>
          <w:rFonts w:eastAsia="Times New Roman"/>
          <w:color w:val="0000FF"/>
        </w:rPr>
        <w:t xml:space="preserve"> a </w:t>
      </w:r>
      <w:proofErr w:type="spellStart"/>
      <w:r>
        <w:rPr>
          <w:rStyle w:val="slitbdy"/>
          <w:rFonts w:eastAsia="Times New Roman"/>
          <w:color w:val="0000FF"/>
        </w:rPr>
        <w:t>notificării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potrivit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7</w:t>
      </w:r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prevăzut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anexă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3DC98105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(5)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22. ,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766779E0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proofErr w:type="spellStart"/>
      <w:r>
        <w:rPr>
          <w:rStyle w:val="slitbdy"/>
          <w:rFonts w:eastAsia="Times New Roman"/>
        </w:rPr>
        <w:t>Declaraţia</w:t>
      </w:r>
      <w:proofErr w:type="spellEnd"/>
      <w:r>
        <w:rPr>
          <w:rStyle w:val="slitbdy"/>
          <w:rFonts w:eastAsia="Times New Roman"/>
        </w:rPr>
        <w:t xml:space="preserve"> pe </w:t>
      </w:r>
      <w:proofErr w:type="spellStart"/>
      <w:r>
        <w:rPr>
          <w:rStyle w:val="slitbdy"/>
          <w:rFonts w:eastAsia="Times New Roman"/>
        </w:rPr>
        <w:t>proprie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răspundere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că</w:t>
      </w:r>
      <w:proofErr w:type="spellEnd"/>
      <w:r>
        <w:rPr>
          <w:rStyle w:val="slitbdy"/>
          <w:rFonts w:eastAsia="Times New Roman"/>
        </w:rPr>
        <w:t xml:space="preserve"> nu au </w:t>
      </w:r>
      <w:proofErr w:type="spellStart"/>
      <w:r>
        <w:rPr>
          <w:rStyle w:val="slitbdy"/>
          <w:rFonts w:eastAsia="Times New Roman"/>
        </w:rPr>
        <w:t>intervenit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modificări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faţă</w:t>
      </w:r>
      <w:proofErr w:type="spellEnd"/>
      <w:r>
        <w:rPr>
          <w:rStyle w:val="slitbdy"/>
          <w:rFonts w:eastAsia="Times New Roman"/>
        </w:rPr>
        <w:t xml:space="preserve"> de ultima </w:t>
      </w:r>
      <w:proofErr w:type="spellStart"/>
      <w:r>
        <w:rPr>
          <w:rStyle w:val="slitbdy"/>
          <w:rFonts w:eastAsia="Times New Roman"/>
        </w:rPr>
        <w:t>menţiune</w:t>
      </w:r>
      <w:proofErr w:type="spellEnd"/>
      <w:r>
        <w:rPr>
          <w:rStyle w:val="slitbdy"/>
          <w:rFonts w:eastAsia="Times New Roman"/>
        </w:rPr>
        <w:t xml:space="preserve"> de pe </w:t>
      </w:r>
      <w:proofErr w:type="spellStart"/>
      <w:r>
        <w:rPr>
          <w:rStyle w:val="slitbdy"/>
          <w:rFonts w:eastAsia="Times New Roman"/>
        </w:rPr>
        <w:t>anexă</w:t>
      </w:r>
      <w:proofErr w:type="spellEnd"/>
      <w:r>
        <w:rPr>
          <w:rStyle w:val="slitbdy"/>
          <w:rFonts w:eastAsia="Times New Roman"/>
        </w:rPr>
        <w:t xml:space="preserve"> la </w:t>
      </w:r>
      <w:proofErr w:type="spellStart"/>
      <w:r>
        <w:rPr>
          <w:rStyle w:val="slitbdy"/>
          <w:rFonts w:eastAsia="Times New Roman"/>
        </w:rPr>
        <w:t>autorizaţia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funcţionare</w:t>
      </w:r>
      <w:proofErr w:type="spellEnd"/>
      <w:r>
        <w:rPr>
          <w:rStyle w:val="slitbdy"/>
          <w:rFonts w:eastAsia="Times New Roman"/>
        </w:rPr>
        <w:t>;</w:t>
      </w:r>
    </w:p>
    <w:p w14:paraId="7ABB7724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e)</w:t>
      </w:r>
      <w:proofErr w:type="spellStart"/>
      <w:r>
        <w:rPr>
          <w:rStyle w:val="slitbdy"/>
          <w:rFonts w:eastAsia="Times New Roman"/>
        </w:rPr>
        <w:t>Dovada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achitării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taxei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prevăzute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lege</w:t>
      </w:r>
      <w:proofErr w:type="spellEnd"/>
      <w:r>
        <w:rPr>
          <w:rStyle w:val="slitbdy"/>
          <w:rFonts w:eastAsia="Times New Roman"/>
        </w:rPr>
        <w:t>.</w:t>
      </w:r>
    </w:p>
    <w:p w14:paraId="04D68828" w14:textId="77777777" w:rsidR="00B3028F" w:rsidRDefault="00B3028F" w:rsidP="00B3028F">
      <w:pPr>
        <w:pStyle w:val="NormalWeb"/>
        <w:spacing w:before="0" w:after="0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sintagma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Direcţia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politica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medicamentului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dispozitivelor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tehnologiilor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medicale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înlocuită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III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3532258C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6)</w:t>
      </w:r>
      <w:proofErr w:type="spellStart"/>
      <w:r>
        <w:rPr>
          <w:rStyle w:val="salnbdy"/>
          <w:rFonts w:eastAsia="Times New Roman"/>
        </w:rPr>
        <w:t>Înscrierea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menţiunii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reluare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activităţii</w:t>
      </w:r>
      <w:proofErr w:type="spellEnd"/>
      <w:r>
        <w:rPr>
          <w:rStyle w:val="salnbdy"/>
          <w:rFonts w:eastAsia="Times New Roman"/>
        </w:rPr>
        <w:t xml:space="preserve"> se </w:t>
      </w:r>
      <w:proofErr w:type="spellStart"/>
      <w:r>
        <w:rPr>
          <w:rStyle w:val="salnbdy"/>
          <w:rFonts w:eastAsia="Times New Roman"/>
        </w:rPr>
        <w:t>va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efectua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termen de 30 de </w:t>
      </w:r>
      <w:proofErr w:type="spellStart"/>
      <w:r>
        <w:rPr>
          <w:rStyle w:val="salnbdy"/>
          <w:rFonts w:eastAsia="Times New Roman"/>
        </w:rPr>
        <w:t>zile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calendaristice</w:t>
      </w:r>
      <w:proofErr w:type="spellEnd"/>
      <w:r>
        <w:rPr>
          <w:rStyle w:val="salnbdy"/>
          <w:rFonts w:eastAsia="Times New Roman"/>
        </w:rPr>
        <w:t xml:space="preserve"> de la data </w:t>
      </w:r>
      <w:proofErr w:type="spellStart"/>
      <w:r>
        <w:rPr>
          <w:rStyle w:val="salnbdy"/>
          <w:rFonts w:eastAsia="Times New Roman"/>
        </w:rPr>
        <w:t>depunerii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documentaţiei</w:t>
      </w:r>
      <w:proofErr w:type="spellEnd"/>
      <w:r>
        <w:rPr>
          <w:rStyle w:val="salnbdy"/>
          <w:rFonts w:eastAsia="Times New Roman"/>
        </w:rPr>
        <w:t xml:space="preserve"> complete </w:t>
      </w:r>
      <w:proofErr w:type="spellStart"/>
      <w:r>
        <w:rPr>
          <w:rStyle w:val="salnbdy"/>
          <w:rFonts w:eastAsia="Times New Roman"/>
        </w:rPr>
        <w:t>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conforme</w:t>
      </w:r>
      <w:proofErr w:type="spellEnd"/>
      <w:r>
        <w:rPr>
          <w:rStyle w:val="salnbdy"/>
          <w:rFonts w:eastAsia="Times New Roman"/>
        </w:rPr>
        <w:t xml:space="preserve">. </w:t>
      </w:r>
      <w:proofErr w:type="spellStart"/>
      <w:r>
        <w:rPr>
          <w:rStyle w:val="salnbdy"/>
          <w:rFonts w:eastAsia="Times New Roman"/>
        </w:rPr>
        <w:t>Pentru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înregistrarea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acestei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</w:t>
      </w:r>
      <w:proofErr w:type="spellEnd"/>
      <w:r>
        <w:rPr>
          <w:rStyle w:val="salnbdy"/>
          <w:rFonts w:eastAsia="Times New Roman"/>
        </w:rPr>
        <w:t xml:space="preserve"> nu </w:t>
      </w:r>
      <w:proofErr w:type="spellStart"/>
      <w:r>
        <w:rPr>
          <w:rStyle w:val="salnbdy"/>
          <w:rFonts w:eastAsia="Times New Roman"/>
        </w:rPr>
        <w:t>este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necesară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inspecţia</w:t>
      </w:r>
      <w:proofErr w:type="spellEnd"/>
      <w:r>
        <w:rPr>
          <w:rStyle w:val="salnbdy"/>
          <w:rFonts w:eastAsia="Times New Roman"/>
        </w:rPr>
        <w:t>.</w:t>
      </w:r>
    </w:p>
    <w:p w14:paraId="5FD73C7B" w14:textId="77777777" w:rsidR="00B3028F" w:rsidRDefault="00B3028F" w:rsidP="00B3028F">
      <w:pPr>
        <w:autoSpaceDE/>
        <w:autoSpaceDN/>
        <w:jc w:val="both"/>
        <w:rPr>
          <w:rStyle w:val="salnbdy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7)</w:t>
      </w:r>
      <w:proofErr w:type="spellStart"/>
      <w:r>
        <w:rPr>
          <w:rStyle w:val="salnbdy"/>
          <w:rFonts w:eastAsia="Times New Roman"/>
        </w:rPr>
        <w:t>În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cazul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reluării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activităţii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însoţită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mutarea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punctului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lucru</w:t>
      </w:r>
      <w:proofErr w:type="spellEnd"/>
      <w:r>
        <w:rPr>
          <w:rStyle w:val="salnbdy"/>
          <w:rFonts w:eastAsia="Times New Roman"/>
        </w:rPr>
        <w:t xml:space="preserve">, </w:t>
      </w:r>
      <w:proofErr w:type="spellStart"/>
      <w:r>
        <w:rPr>
          <w:rStyle w:val="salnbdy"/>
          <w:rFonts w:eastAsia="Times New Roman"/>
        </w:rPr>
        <w:t>solicitantul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depune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alnbdy"/>
          <w:rFonts w:eastAsia="Times New Roman"/>
        </w:rPr>
        <w:t>direcţiile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sănătate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publică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judeţene</w:t>
      </w:r>
      <w:proofErr w:type="spellEnd"/>
      <w:r>
        <w:rPr>
          <w:rStyle w:val="salnbdy"/>
          <w:rFonts w:eastAsia="Times New Roman"/>
        </w:rPr>
        <w:t xml:space="preserve">, </w:t>
      </w:r>
      <w:proofErr w:type="spellStart"/>
      <w:r>
        <w:rPr>
          <w:rStyle w:val="salnbdy"/>
          <w:rFonts w:eastAsia="Times New Roman"/>
        </w:rPr>
        <w:t>respectiv</w:t>
      </w:r>
      <w:proofErr w:type="spellEnd"/>
      <w:r>
        <w:rPr>
          <w:rStyle w:val="salnbdy"/>
          <w:rFonts w:eastAsia="Times New Roman"/>
        </w:rPr>
        <w:t xml:space="preserve"> a </w:t>
      </w:r>
      <w:proofErr w:type="spellStart"/>
      <w:r>
        <w:rPr>
          <w:rStyle w:val="salnbdy"/>
          <w:rFonts w:eastAsia="Times New Roman"/>
        </w:rPr>
        <w:t>municipiului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Bucureşti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pentru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înscrierea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menţiunii</w:t>
      </w:r>
      <w:proofErr w:type="spellEnd"/>
      <w:r>
        <w:rPr>
          <w:rStyle w:val="salnbdy"/>
          <w:rFonts w:eastAsia="Times New Roman"/>
        </w:rPr>
        <w:t xml:space="preserve"> pe </w:t>
      </w:r>
      <w:proofErr w:type="spellStart"/>
      <w:r>
        <w:rPr>
          <w:rStyle w:val="salnbdy"/>
          <w:rFonts w:eastAsia="Times New Roman"/>
        </w:rPr>
        <w:t>anexă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alnbdy"/>
          <w:rFonts w:eastAsia="Times New Roman"/>
        </w:rPr>
        <w:t>autorizaţia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funcţionare</w:t>
      </w:r>
      <w:proofErr w:type="spellEnd"/>
      <w:r>
        <w:rPr>
          <w:rStyle w:val="salnbdy"/>
          <w:rFonts w:eastAsia="Times New Roman"/>
        </w:rPr>
        <w:t xml:space="preserve">, </w:t>
      </w:r>
      <w:proofErr w:type="spellStart"/>
      <w:r>
        <w:rPr>
          <w:rStyle w:val="salnbdy"/>
          <w:rFonts w:eastAsia="Times New Roman"/>
        </w:rPr>
        <w:t>următoarele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documente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</w:t>
      </w:r>
      <w:proofErr w:type="spellEnd"/>
      <w:r>
        <w:rPr>
          <w:rStyle w:val="salnbdy"/>
          <w:rFonts w:eastAsia="Times New Roman"/>
        </w:rPr>
        <w:t xml:space="preserve"> format electronic:</w:t>
      </w:r>
    </w:p>
    <w:p w14:paraId="5F38259B" w14:textId="77777777" w:rsidR="00B3028F" w:rsidRDefault="00B3028F" w:rsidP="00B3028F">
      <w:pPr>
        <w:autoSpaceDE/>
        <w:autoSpaceDN/>
        <w:jc w:val="both"/>
        <w:rPr>
          <w:rStyle w:val="slitbdy"/>
          <w:color w:val="0000FF"/>
        </w:rPr>
      </w:pPr>
      <w:proofErr w:type="gramStart"/>
      <w:r>
        <w:rPr>
          <w:rStyle w:val="slitttl1"/>
          <w:rFonts w:eastAsia="Times New Roman"/>
          <w:specVanish w:val="0"/>
        </w:rPr>
        <w:t>a)</w:t>
      </w:r>
      <w:proofErr w:type="spellStart"/>
      <w:r>
        <w:rPr>
          <w:rStyle w:val="slitbdy"/>
          <w:rFonts w:eastAsia="Times New Roman"/>
          <w:color w:val="0000FF"/>
        </w:rPr>
        <w:t>cerere</w:t>
      </w:r>
      <w:proofErr w:type="spellEnd"/>
      <w:proofErr w:type="gram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potrivit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2</w:t>
      </w:r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prevăzut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anexă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08078CDE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(7)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23. ,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24B3E728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b)</w:t>
      </w:r>
      <w:proofErr w:type="spellStart"/>
      <w:r>
        <w:rPr>
          <w:rStyle w:val="slitbdy"/>
          <w:rFonts w:eastAsia="Times New Roman"/>
        </w:rPr>
        <w:t>Autorizaţia</w:t>
      </w:r>
      <w:proofErr w:type="spellEnd"/>
      <w:proofErr w:type="gram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funcţionare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sau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duplicatul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emis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Ministerul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Sănătăţii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pierderii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autorizaţiei</w:t>
      </w:r>
      <w:proofErr w:type="spellEnd"/>
      <w:r>
        <w:rPr>
          <w:rStyle w:val="slitbdy"/>
          <w:rFonts w:eastAsia="Times New Roman"/>
        </w:rPr>
        <w:t>;</w:t>
      </w:r>
    </w:p>
    <w:p w14:paraId="24B7C073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c)</w:t>
      </w:r>
      <w:proofErr w:type="spellStart"/>
      <w:r>
        <w:rPr>
          <w:rStyle w:val="slitbdy"/>
          <w:rFonts w:eastAsia="Times New Roman"/>
        </w:rPr>
        <w:t>Certificat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constatator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actualizat</w:t>
      </w:r>
      <w:proofErr w:type="spellEnd"/>
      <w:r>
        <w:rPr>
          <w:rStyle w:val="slitbdy"/>
          <w:rFonts w:eastAsia="Times New Roman"/>
        </w:rPr>
        <w:t xml:space="preserve"> cu </w:t>
      </w:r>
      <w:proofErr w:type="spellStart"/>
      <w:r>
        <w:rPr>
          <w:rStyle w:val="slitbdy"/>
          <w:rFonts w:eastAsia="Times New Roman"/>
        </w:rPr>
        <w:t>noua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adresă</w:t>
      </w:r>
      <w:proofErr w:type="spellEnd"/>
      <w:r>
        <w:rPr>
          <w:rStyle w:val="slitbdy"/>
          <w:rFonts w:eastAsia="Times New Roman"/>
        </w:rPr>
        <w:t xml:space="preserve"> a </w:t>
      </w:r>
      <w:proofErr w:type="spellStart"/>
      <w:r>
        <w:rPr>
          <w:rStyle w:val="slitbdy"/>
          <w:rFonts w:eastAsia="Times New Roman"/>
        </w:rPr>
        <w:t>punctului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lucru</w:t>
      </w:r>
      <w:proofErr w:type="spellEnd"/>
      <w:r>
        <w:rPr>
          <w:rStyle w:val="slitbdy"/>
          <w:rFonts w:eastAsia="Times New Roman"/>
        </w:rPr>
        <w:t>;</w:t>
      </w:r>
    </w:p>
    <w:p w14:paraId="385ECA3A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litttl1"/>
          <w:rFonts w:eastAsia="Times New Roman"/>
          <w:specVanish w:val="0"/>
        </w:rPr>
        <w:t>d)</w:t>
      </w:r>
      <w:proofErr w:type="spellStart"/>
      <w:r>
        <w:rPr>
          <w:rStyle w:val="slitbdy"/>
          <w:rFonts w:eastAsia="Times New Roman"/>
        </w:rPr>
        <w:t>Documentul</w:t>
      </w:r>
      <w:proofErr w:type="spellEnd"/>
      <w:r>
        <w:rPr>
          <w:rStyle w:val="slitbdy"/>
          <w:rFonts w:eastAsia="Times New Roman"/>
        </w:rPr>
        <w:t xml:space="preserve"> care </w:t>
      </w:r>
      <w:proofErr w:type="spellStart"/>
      <w:r>
        <w:rPr>
          <w:rStyle w:val="slitbdy"/>
          <w:rFonts w:eastAsia="Times New Roman"/>
        </w:rPr>
        <w:t>atestă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dreptul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folosinţă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asupra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spaţiului</w:t>
      </w:r>
      <w:proofErr w:type="spellEnd"/>
      <w:r>
        <w:rPr>
          <w:rStyle w:val="slitbdy"/>
          <w:rFonts w:eastAsia="Times New Roman"/>
        </w:rPr>
        <w:t xml:space="preserve"> cu </w:t>
      </w:r>
      <w:proofErr w:type="spellStart"/>
      <w:r>
        <w:rPr>
          <w:rStyle w:val="slitbdy"/>
          <w:rFonts w:eastAsia="Times New Roman"/>
        </w:rPr>
        <w:t>destinaţie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unitate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farmaceutică</w:t>
      </w:r>
      <w:proofErr w:type="spellEnd"/>
      <w:r>
        <w:rPr>
          <w:rStyle w:val="slitbdy"/>
          <w:rFonts w:eastAsia="Times New Roman"/>
        </w:rPr>
        <w:t>;</w:t>
      </w:r>
    </w:p>
    <w:p w14:paraId="2780F3BB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e)</w:t>
      </w:r>
      <w:proofErr w:type="spellStart"/>
      <w:r>
        <w:rPr>
          <w:rStyle w:val="slitbdy"/>
          <w:rFonts w:eastAsia="Times New Roman"/>
        </w:rPr>
        <w:t>Schiţa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spaţiului</w:t>
      </w:r>
      <w:proofErr w:type="spellEnd"/>
      <w:r>
        <w:rPr>
          <w:rStyle w:val="slitbdy"/>
          <w:rFonts w:eastAsia="Times New Roman"/>
        </w:rPr>
        <w:t>;</w:t>
      </w:r>
    </w:p>
    <w:p w14:paraId="19130C8D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f)</w:t>
      </w:r>
      <w:proofErr w:type="spellStart"/>
      <w:r>
        <w:rPr>
          <w:rStyle w:val="slitbdy"/>
          <w:rFonts w:eastAsia="Times New Roman"/>
        </w:rPr>
        <w:t>Memoriul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tehnic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privind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noul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spaţiu</w:t>
      </w:r>
      <w:proofErr w:type="spellEnd"/>
      <w:r>
        <w:rPr>
          <w:rStyle w:val="slitbdy"/>
          <w:rFonts w:eastAsia="Times New Roman"/>
        </w:rPr>
        <w:t xml:space="preserve"> al </w:t>
      </w:r>
      <w:proofErr w:type="spellStart"/>
      <w:r>
        <w:rPr>
          <w:rStyle w:val="slitbdy"/>
          <w:rFonts w:eastAsia="Times New Roman"/>
        </w:rPr>
        <w:t>unităţii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farmaceutice</w:t>
      </w:r>
      <w:proofErr w:type="spellEnd"/>
      <w:r>
        <w:rPr>
          <w:rStyle w:val="slitbdy"/>
          <w:rFonts w:eastAsia="Times New Roman"/>
        </w:rPr>
        <w:t>;</w:t>
      </w:r>
    </w:p>
    <w:p w14:paraId="0AD538DF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Style w:val="slitttl1"/>
          <w:rFonts w:eastAsia="Times New Roman"/>
          <w:specVanish w:val="0"/>
        </w:rPr>
        <w:t>g)</w:t>
      </w:r>
      <w:proofErr w:type="spellStart"/>
      <w:r>
        <w:rPr>
          <w:rStyle w:val="slitbdy"/>
          <w:rFonts w:eastAsia="Times New Roman"/>
        </w:rPr>
        <w:t>Dovada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încadrării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prevederile</w:t>
      </w:r>
      <w:proofErr w:type="spellEnd"/>
      <w:r>
        <w:rPr>
          <w:rStyle w:val="slitbdy"/>
          <w:rFonts w:eastAsia="Times New Roman"/>
        </w:rPr>
        <w:t xml:space="preserve"> </w:t>
      </w:r>
      <w:r>
        <w:rPr>
          <w:rStyle w:val="slitbdy"/>
          <w:rFonts w:eastAsia="Times New Roman"/>
          <w:color w:val="0000FF"/>
          <w:u w:val="single"/>
        </w:rPr>
        <w:t>art. 20</w:t>
      </w:r>
      <w:r>
        <w:rPr>
          <w:rStyle w:val="slitbdy"/>
          <w:rFonts w:eastAsia="Times New Roman"/>
        </w:rPr>
        <w:t xml:space="preserve"> din </w:t>
      </w:r>
      <w:proofErr w:type="spellStart"/>
      <w:r>
        <w:rPr>
          <w:rStyle w:val="slitbdy"/>
          <w:rFonts w:eastAsia="Times New Roman"/>
        </w:rPr>
        <w:t>lege</w:t>
      </w:r>
      <w:proofErr w:type="spellEnd"/>
      <w:r>
        <w:rPr>
          <w:rStyle w:val="slitbdy"/>
          <w:rFonts w:eastAsia="Times New Roman"/>
        </w:rPr>
        <w:t>;</w:t>
      </w:r>
    </w:p>
    <w:p w14:paraId="30F3669B" w14:textId="77777777" w:rsidR="00B3028F" w:rsidRDefault="00B3028F" w:rsidP="00B3028F">
      <w:pPr>
        <w:autoSpaceDE/>
        <w:autoSpaceDN/>
        <w:jc w:val="both"/>
        <w:rPr>
          <w:rStyle w:val="slitbdy"/>
          <w:color w:val="0000FF"/>
        </w:rPr>
      </w:pPr>
      <w:proofErr w:type="gramStart"/>
      <w:r>
        <w:rPr>
          <w:rStyle w:val="slitttl1"/>
          <w:rFonts w:eastAsia="Times New Roman"/>
          <w:specVanish w:val="0"/>
        </w:rPr>
        <w:t>h)</w:t>
      </w:r>
      <w:proofErr w:type="spellStart"/>
      <w:r>
        <w:rPr>
          <w:rStyle w:val="slitbdy"/>
          <w:rFonts w:eastAsia="Times New Roman"/>
          <w:color w:val="0000FF"/>
        </w:rPr>
        <w:t>dovada</w:t>
      </w:r>
      <w:proofErr w:type="spellEnd"/>
      <w:proofErr w:type="gram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transmiterii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către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colegiul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teritorial</w:t>
      </w:r>
      <w:proofErr w:type="spellEnd"/>
      <w:r>
        <w:rPr>
          <w:rStyle w:val="slitbdy"/>
          <w:rFonts w:eastAsia="Times New Roman"/>
          <w:color w:val="0000FF"/>
        </w:rPr>
        <w:t xml:space="preserve"> al </w:t>
      </w:r>
      <w:proofErr w:type="spellStart"/>
      <w:r>
        <w:rPr>
          <w:rStyle w:val="slitbdy"/>
          <w:rFonts w:eastAsia="Times New Roman"/>
          <w:color w:val="0000FF"/>
        </w:rPr>
        <w:t>farmaciştilor</w:t>
      </w:r>
      <w:proofErr w:type="spellEnd"/>
      <w:r>
        <w:rPr>
          <w:rStyle w:val="slitbdy"/>
          <w:rFonts w:eastAsia="Times New Roman"/>
          <w:color w:val="0000FF"/>
        </w:rPr>
        <w:t xml:space="preserve"> din </w:t>
      </w:r>
      <w:proofErr w:type="spellStart"/>
      <w:r>
        <w:rPr>
          <w:rStyle w:val="slitbdy"/>
          <w:rFonts w:eastAsia="Times New Roman"/>
          <w:color w:val="0000FF"/>
        </w:rPr>
        <w:t>judeţul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care </w:t>
      </w:r>
      <w:proofErr w:type="spellStart"/>
      <w:r>
        <w:rPr>
          <w:rStyle w:val="slitbdy"/>
          <w:rFonts w:eastAsia="Times New Roman"/>
          <w:color w:val="0000FF"/>
        </w:rPr>
        <w:t>unitatea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farmaceutică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îşi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desfăşoară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activitatea</w:t>
      </w:r>
      <w:proofErr w:type="spellEnd"/>
      <w:r>
        <w:rPr>
          <w:rStyle w:val="slitbdy"/>
          <w:rFonts w:eastAsia="Times New Roman"/>
          <w:color w:val="0000FF"/>
        </w:rPr>
        <w:t xml:space="preserve"> a </w:t>
      </w:r>
      <w:proofErr w:type="spellStart"/>
      <w:r>
        <w:rPr>
          <w:rStyle w:val="slitbdy"/>
          <w:rFonts w:eastAsia="Times New Roman"/>
          <w:color w:val="0000FF"/>
        </w:rPr>
        <w:t>notificării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potrivit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gi1"/>
          <w:rFonts w:eastAsia="Times New Roman"/>
        </w:rPr>
        <w:t>modelului</w:t>
      </w:r>
      <w:proofErr w:type="spellEnd"/>
      <w:r>
        <w:rPr>
          <w:rStyle w:val="slgi1"/>
          <w:rFonts w:eastAsia="Times New Roman"/>
        </w:rPr>
        <w:t xml:space="preserve"> nr. 7</w:t>
      </w:r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prevăzut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în</w:t>
      </w:r>
      <w:proofErr w:type="spellEnd"/>
      <w:r>
        <w:rPr>
          <w:rStyle w:val="slitbdy"/>
          <w:rFonts w:eastAsia="Times New Roman"/>
          <w:color w:val="0000FF"/>
        </w:rPr>
        <w:t xml:space="preserve"> </w:t>
      </w:r>
      <w:proofErr w:type="spellStart"/>
      <w:r>
        <w:rPr>
          <w:rStyle w:val="slitbdy"/>
          <w:rFonts w:eastAsia="Times New Roman"/>
          <w:color w:val="0000FF"/>
        </w:rPr>
        <w:t>anexă</w:t>
      </w:r>
      <w:proofErr w:type="spellEnd"/>
      <w:r>
        <w:rPr>
          <w:rStyle w:val="slitbdy"/>
          <w:rFonts w:eastAsia="Times New Roman"/>
          <w:color w:val="0000FF"/>
        </w:rPr>
        <w:t>;</w:t>
      </w:r>
    </w:p>
    <w:p w14:paraId="04B40681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Litera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h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(7)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23. ,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096A2D34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proofErr w:type="spellStart"/>
      <w:r>
        <w:rPr>
          <w:rStyle w:val="slitttl1"/>
          <w:rFonts w:eastAsia="Times New Roman"/>
          <w:specVanish w:val="0"/>
        </w:rPr>
        <w:t>i</w:t>
      </w:r>
      <w:proofErr w:type="spellEnd"/>
      <w:r>
        <w:rPr>
          <w:rStyle w:val="slitttl1"/>
          <w:rFonts w:eastAsia="Times New Roman"/>
          <w:specVanish w:val="0"/>
        </w:rPr>
        <w:t>)</w:t>
      </w:r>
      <w:proofErr w:type="spellStart"/>
      <w:r>
        <w:rPr>
          <w:rStyle w:val="slitbdy"/>
          <w:rFonts w:eastAsia="Times New Roman"/>
        </w:rPr>
        <w:t>Dovada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achitării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taxei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prevăzute</w:t>
      </w:r>
      <w:proofErr w:type="spellEnd"/>
      <w:r>
        <w:rPr>
          <w:rStyle w:val="slitbdy"/>
          <w:rFonts w:eastAsia="Times New Roman"/>
        </w:rPr>
        <w:t xml:space="preserve"> de </w:t>
      </w:r>
      <w:proofErr w:type="spellStart"/>
      <w:r>
        <w:rPr>
          <w:rStyle w:val="slitbdy"/>
          <w:rFonts w:eastAsia="Times New Roman"/>
        </w:rPr>
        <w:t>lege</w:t>
      </w:r>
      <w:proofErr w:type="spellEnd"/>
      <w:r>
        <w:rPr>
          <w:rStyle w:val="slitbdy"/>
          <w:rFonts w:eastAsia="Times New Roman"/>
        </w:rPr>
        <w:t>.</w:t>
      </w:r>
    </w:p>
    <w:p w14:paraId="4954C90E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8)</w:t>
      </w:r>
      <w:proofErr w:type="spellStart"/>
      <w:r>
        <w:rPr>
          <w:rStyle w:val="salnbdy"/>
          <w:rFonts w:eastAsia="Times New Roman"/>
        </w:rPr>
        <w:t>Documentele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prevăzute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lgi1"/>
          <w:rFonts w:eastAsia="Times New Roman"/>
        </w:rPr>
        <w:t>alin</w:t>
      </w:r>
      <w:proofErr w:type="spellEnd"/>
      <w:r>
        <w:rPr>
          <w:rStyle w:val="slgi1"/>
          <w:rFonts w:eastAsia="Times New Roman"/>
        </w:rPr>
        <w:t>. 7</w:t>
      </w:r>
      <w:r>
        <w:rPr>
          <w:rStyle w:val="salnbdy"/>
          <w:rFonts w:eastAsia="Times New Roman"/>
        </w:rPr>
        <w:t xml:space="preserve"> se </w:t>
      </w:r>
      <w:proofErr w:type="spellStart"/>
      <w:r>
        <w:rPr>
          <w:rStyle w:val="salnbdy"/>
          <w:rFonts w:eastAsia="Times New Roman"/>
        </w:rPr>
        <w:t>vor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depune</w:t>
      </w:r>
      <w:proofErr w:type="spellEnd"/>
      <w:r>
        <w:rPr>
          <w:rStyle w:val="salnbdy"/>
          <w:rFonts w:eastAsia="Times New Roman"/>
        </w:rPr>
        <w:t xml:space="preserve"> cu 60 de </w:t>
      </w:r>
      <w:proofErr w:type="spellStart"/>
      <w:r>
        <w:rPr>
          <w:rStyle w:val="salnbdy"/>
          <w:rFonts w:eastAsia="Times New Roman"/>
        </w:rPr>
        <w:t>zile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calendaristice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înaintea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expirării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termenului</w:t>
      </w:r>
      <w:proofErr w:type="spellEnd"/>
      <w:r>
        <w:rPr>
          <w:rStyle w:val="salnbdy"/>
          <w:rFonts w:eastAsia="Times New Roman"/>
        </w:rPr>
        <w:t xml:space="preserve"> legal de </w:t>
      </w:r>
      <w:proofErr w:type="spellStart"/>
      <w:r>
        <w:rPr>
          <w:rStyle w:val="salnbdy"/>
          <w:rFonts w:eastAsia="Times New Roman"/>
        </w:rPr>
        <w:t>suspendare</w:t>
      </w:r>
      <w:proofErr w:type="spellEnd"/>
      <w:r>
        <w:rPr>
          <w:rStyle w:val="salnbdy"/>
          <w:rFonts w:eastAsia="Times New Roman"/>
        </w:rPr>
        <w:t xml:space="preserve"> </w:t>
      </w:r>
      <w:proofErr w:type="gramStart"/>
      <w:r>
        <w:rPr>
          <w:rStyle w:val="salnbdy"/>
          <w:rFonts w:eastAsia="Times New Roman"/>
        </w:rPr>
        <w:t>a</w:t>
      </w:r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activităţii</w:t>
      </w:r>
      <w:proofErr w:type="spellEnd"/>
      <w:r>
        <w:rPr>
          <w:rStyle w:val="salnbdy"/>
          <w:rFonts w:eastAsia="Times New Roman"/>
        </w:rPr>
        <w:t>.</w:t>
      </w:r>
    </w:p>
    <w:p w14:paraId="54B1FB85" w14:textId="77777777" w:rsidR="00B3028F" w:rsidRDefault="00B3028F" w:rsidP="00B3028F">
      <w:pPr>
        <w:autoSpaceDE/>
        <w:autoSpaceDN/>
        <w:jc w:val="both"/>
        <w:rPr>
          <w:rStyle w:val="salnbdy"/>
          <w:color w:val="0000FF"/>
        </w:rPr>
      </w:pPr>
      <w:r>
        <w:rPr>
          <w:rStyle w:val="salnttl1"/>
          <w:rFonts w:eastAsia="Times New Roman"/>
          <w:specVanish w:val="0"/>
        </w:rPr>
        <w:t>(9)</w:t>
      </w:r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Ministerul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Sănătăţii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va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înscrie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menţiunea</w:t>
      </w:r>
      <w:proofErr w:type="spellEnd"/>
      <w:r>
        <w:rPr>
          <w:rStyle w:val="salnbdy"/>
          <w:rFonts w:eastAsia="Times New Roman"/>
          <w:color w:val="0000FF"/>
        </w:rPr>
        <w:t xml:space="preserve"> pe </w:t>
      </w:r>
      <w:proofErr w:type="spellStart"/>
      <w:r>
        <w:rPr>
          <w:rStyle w:val="salnbdy"/>
          <w:rFonts w:eastAsia="Times New Roman"/>
          <w:color w:val="0000FF"/>
        </w:rPr>
        <w:t>anexă</w:t>
      </w:r>
      <w:proofErr w:type="spellEnd"/>
      <w:r>
        <w:rPr>
          <w:rStyle w:val="salnbdy"/>
          <w:rFonts w:eastAsia="Times New Roman"/>
          <w:color w:val="0000FF"/>
        </w:rPr>
        <w:t xml:space="preserve"> la </w:t>
      </w:r>
      <w:proofErr w:type="spellStart"/>
      <w:r>
        <w:rPr>
          <w:rStyle w:val="salnbdy"/>
          <w:rFonts w:eastAsia="Times New Roman"/>
          <w:color w:val="0000FF"/>
        </w:rPr>
        <w:t>autorizaţia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funcţionare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</w:t>
      </w:r>
      <w:proofErr w:type="spellEnd"/>
      <w:r>
        <w:rPr>
          <w:rStyle w:val="salnbdy"/>
          <w:rFonts w:eastAsia="Times New Roman"/>
          <w:color w:val="0000FF"/>
        </w:rPr>
        <w:t xml:space="preserve"> termen de maximum 30 de </w:t>
      </w:r>
      <w:proofErr w:type="spellStart"/>
      <w:r>
        <w:rPr>
          <w:rStyle w:val="salnbdy"/>
          <w:rFonts w:eastAsia="Times New Roman"/>
          <w:color w:val="0000FF"/>
        </w:rPr>
        <w:t>zile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calendaristice</w:t>
      </w:r>
      <w:proofErr w:type="spellEnd"/>
      <w:r>
        <w:rPr>
          <w:rStyle w:val="salnbdy"/>
          <w:rFonts w:eastAsia="Times New Roman"/>
          <w:color w:val="0000FF"/>
        </w:rPr>
        <w:t xml:space="preserve"> de la data </w:t>
      </w:r>
      <w:proofErr w:type="spellStart"/>
      <w:r>
        <w:rPr>
          <w:rStyle w:val="salnbdy"/>
          <w:rFonts w:eastAsia="Times New Roman"/>
          <w:color w:val="0000FF"/>
        </w:rPr>
        <w:t>primirii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deciziei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conformitate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pentru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spaţiul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unităţii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farmaceutice</w:t>
      </w:r>
      <w:proofErr w:type="spellEnd"/>
      <w:r>
        <w:rPr>
          <w:rStyle w:val="salnbdy"/>
          <w:rFonts w:eastAsia="Times New Roman"/>
          <w:color w:val="0000FF"/>
        </w:rPr>
        <w:t xml:space="preserve">, </w:t>
      </w:r>
      <w:proofErr w:type="spellStart"/>
      <w:r>
        <w:rPr>
          <w:rStyle w:val="salnbdy"/>
          <w:rFonts w:eastAsia="Times New Roman"/>
          <w:color w:val="0000FF"/>
        </w:rPr>
        <w:t>însoţită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raportul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inspecţie</w:t>
      </w:r>
      <w:proofErr w:type="spellEnd"/>
      <w:r>
        <w:rPr>
          <w:rStyle w:val="salnbdy"/>
          <w:rFonts w:eastAsia="Times New Roman"/>
          <w:color w:val="0000FF"/>
        </w:rPr>
        <w:t xml:space="preserve">. </w:t>
      </w:r>
      <w:proofErr w:type="spellStart"/>
      <w:r>
        <w:rPr>
          <w:rStyle w:val="salnbdy"/>
          <w:rFonts w:eastAsia="Times New Roman"/>
          <w:color w:val="0000FF"/>
        </w:rPr>
        <w:t>Pentru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înscrierea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menţiunii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este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necesară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inspecţia</w:t>
      </w:r>
      <w:proofErr w:type="spellEnd"/>
      <w:r>
        <w:rPr>
          <w:rStyle w:val="salnbdy"/>
          <w:rFonts w:eastAsia="Times New Roman"/>
          <w:color w:val="0000FF"/>
        </w:rPr>
        <w:t>.</w:t>
      </w:r>
    </w:p>
    <w:p w14:paraId="4B0B0A90" w14:textId="77777777" w:rsidR="00B3028F" w:rsidRDefault="00B3028F" w:rsidP="00B3028F">
      <w:pPr>
        <w:pStyle w:val="NormalWeb"/>
        <w:spacing w:before="0" w:after="0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La data de 25-02-2025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Alineatul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(9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 ,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8 ,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5. ,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modificat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24. ,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484 din 11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167 din 25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februarie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2025</w:t>
      </w:r>
    </w:p>
    <w:p w14:paraId="01A109B6" w14:textId="77777777" w:rsidR="00B3028F" w:rsidRDefault="00B3028F" w:rsidP="00B3028F">
      <w:pPr>
        <w:autoSpaceDE/>
        <w:autoSpaceDN/>
        <w:jc w:val="both"/>
        <w:rPr>
          <w:rFonts w:eastAsia="Times New Roman"/>
          <w:color w:val="000000"/>
          <w:sz w:val="20"/>
          <w:szCs w:val="20"/>
          <w:shd w:val="clear" w:color="auto" w:fill="FFFFFF"/>
        </w:rPr>
      </w:pPr>
      <w:r>
        <w:rPr>
          <w:rStyle w:val="salnttl1"/>
          <w:rFonts w:eastAsia="Times New Roman"/>
          <w:specVanish w:val="0"/>
        </w:rPr>
        <w:t>(</w:t>
      </w:r>
      <w:proofErr w:type="gramStart"/>
      <w:r>
        <w:rPr>
          <w:rStyle w:val="salnttl1"/>
          <w:rFonts w:eastAsia="Times New Roman"/>
          <w:specVanish w:val="0"/>
        </w:rPr>
        <w:t>10)</w:t>
      </w:r>
      <w:proofErr w:type="spellStart"/>
      <w:r>
        <w:rPr>
          <w:rStyle w:val="salnbdy"/>
          <w:rFonts w:eastAsia="Times New Roman"/>
        </w:rPr>
        <w:t>Unitatea</w:t>
      </w:r>
      <w:proofErr w:type="spellEnd"/>
      <w:proofErr w:type="gram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farmaceutică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poate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să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îşi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înceapă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activitatea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doar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după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înscrierea</w:t>
      </w:r>
      <w:proofErr w:type="spellEnd"/>
      <w:r>
        <w:rPr>
          <w:rStyle w:val="salnbdy"/>
          <w:rFonts w:eastAsia="Times New Roman"/>
        </w:rPr>
        <w:t xml:space="preserve"> </w:t>
      </w:r>
      <w:proofErr w:type="spellStart"/>
      <w:r>
        <w:rPr>
          <w:rStyle w:val="salnbdy"/>
          <w:rFonts w:eastAsia="Times New Roman"/>
        </w:rPr>
        <w:t>menţiunii</w:t>
      </w:r>
      <w:proofErr w:type="spellEnd"/>
      <w:r>
        <w:rPr>
          <w:rStyle w:val="salnbdy"/>
          <w:rFonts w:eastAsia="Times New Roman"/>
        </w:rPr>
        <w:t xml:space="preserve"> pe </w:t>
      </w:r>
      <w:proofErr w:type="spellStart"/>
      <w:r>
        <w:rPr>
          <w:rStyle w:val="salnbdy"/>
          <w:rFonts w:eastAsia="Times New Roman"/>
        </w:rPr>
        <w:t>anexă</w:t>
      </w:r>
      <w:proofErr w:type="spellEnd"/>
      <w:r>
        <w:rPr>
          <w:rStyle w:val="salnbdy"/>
          <w:rFonts w:eastAsia="Times New Roman"/>
        </w:rPr>
        <w:t xml:space="preserve"> la </w:t>
      </w:r>
      <w:proofErr w:type="spellStart"/>
      <w:r>
        <w:rPr>
          <w:rStyle w:val="salnbdy"/>
          <w:rFonts w:eastAsia="Times New Roman"/>
        </w:rPr>
        <w:t>autorizaţia</w:t>
      </w:r>
      <w:proofErr w:type="spellEnd"/>
      <w:r>
        <w:rPr>
          <w:rStyle w:val="salnbdy"/>
          <w:rFonts w:eastAsia="Times New Roman"/>
        </w:rPr>
        <w:t xml:space="preserve"> de </w:t>
      </w:r>
      <w:proofErr w:type="spellStart"/>
      <w:r>
        <w:rPr>
          <w:rStyle w:val="salnbdy"/>
          <w:rFonts w:eastAsia="Times New Roman"/>
        </w:rPr>
        <w:t>funcţionare</w:t>
      </w:r>
      <w:proofErr w:type="spellEnd"/>
      <w:r>
        <w:rPr>
          <w:rStyle w:val="salnbdy"/>
          <w:rFonts w:eastAsia="Times New Roman"/>
        </w:rPr>
        <w:t>.</w:t>
      </w:r>
    </w:p>
    <w:p w14:paraId="19FE44F7" w14:textId="77777777" w:rsidR="00B3028F" w:rsidRDefault="00B3028F" w:rsidP="00B3028F">
      <w:pPr>
        <w:autoSpaceDE/>
        <w:autoSpaceDN/>
        <w:jc w:val="both"/>
        <w:rPr>
          <w:rStyle w:val="salnbdy"/>
          <w:color w:val="0000FF"/>
        </w:rPr>
      </w:pPr>
      <w:r>
        <w:rPr>
          <w:rStyle w:val="salnttl1"/>
          <w:rFonts w:eastAsia="Times New Roman"/>
          <w:specVanish w:val="0"/>
        </w:rPr>
        <w:t>(11)</w:t>
      </w:r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Întreruperea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activităţii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unităţii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farmaceutice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pentru</w:t>
      </w:r>
      <w:proofErr w:type="spellEnd"/>
      <w:r>
        <w:rPr>
          <w:rStyle w:val="salnbdy"/>
          <w:rFonts w:eastAsia="Times New Roman"/>
          <w:color w:val="0000FF"/>
        </w:rPr>
        <w:t xml:space="preserve"> o </w:t>
      </w:r>
      <w:proofErr w:type="spellStart"/>
      <w:r>
        <w:rPr>
          <w:rStyle w:val="salnbdy"/>
          <w:rFonts w:eastAsia="Times New Roman"/>
          <w:color w:val="0000FF"/>
        </w:rPr>
        <w:t>perioadă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ce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depăşeşte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numărul</w:t>
      </w:r>
      <w:proofErr w:type="spellEnd"/>
      <w:r>
        <w:rPr>
          <w:rStyle w:val="salnbdy"/>
          <w:rFonts w:eastAsia="Times New Roman"/>
          <w:color w:val="0000FF"/>
        </w:rPr>
        <w:t xml:space="preserve"> de 180 de </w:t>
      </w:r>
      <w:proofErr w:type="spellStart"/>
      <w:r>
        <w:rPr>
          <w:rStyle w:val="salnbdy"/>
          <w:rFonts w:eastAsia="Times New Roman"/>
          <w:color w:val="0000FF"/>
        </w:rPr>
        <w:t>zile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prevăzut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lege</w:t>
      </w:r>
      <w:proofErr w:type="spellEnd"/>
      <w:r>
        <w:rPr>
          <w:rStyle w:val="salnbdy"/>
          <w:rFonts w:eastAsia="Times New Roman"/>
          <w:color w:val="0000FF"/>
        </w:rPr>
        <w:t xml:space="preserve">, </w:t>
      </w:r>
      <w:proofErr w:type="spellStart"/>
      <w:r>
        <w:rPr>
          <w:rStyle w:val="salnbdy"/>
          <w:rFonts w:eastAsia="Times New Roman"/>
          <w:color w:val="0000FF"/>
        </w:rPr>
        <w:t>fără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depunerea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tuturor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documentelor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reluare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gramStart"/>
      <w:r>
        <w:rPr>
          <w:rStyle w:val="salnbdy"/>
          <w:rFonts w:eastAsia="Times New Roman"/>
          <w:color w:val="0000FF"/>
        </w:rPr>
        <w:t>a</w:t>
      </w:r>
      <w:proofErr w:type="gram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activităţii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termenele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stabilite</w:t>
      </w:r>
      <w:proofErr w:type="spellEnd"/>
      <w:r>
        <w:rPr>
          <w:rStyle w:val="salnbdy"/>
          <w:rFonts w:eastAsia="Times New Roman"/>
          <w:color w:val="0000FF"/>
        </w:rPr>
        <w:t xml:space="preserve">, conduce la </w:t>
      </w:r>
      <w:proofErr w:type="spellStart"/>
      <w:r>
        <w:rPr>
          <w:rStyle w:val="salnbdy"/>
          <w:rFonts w:eastAsia="Times New Roman"/>
          <w:color w:val="0000FF"/>
        </w:rPr>
        <w:t>anularea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autorizaţiei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funcţionare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prin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emiterea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către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Ministerul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Sănătăţii</w:t>
      </w:r>
      <w:proofErr w:type="spellEnd"/>
      <w:r>
        <w:rPr>
          <w:rStyle w:val="salnbdy"/>
          <w:rFonts w:eastAsia="Times New Roman"/>
          <w:color w:val="0000FF"/>
        </w:rPr>
        <w:t xml:space="preserve"> a </w:t>
      </w:r>
      <w:proofErr w:type="spellStart"/>
      <w:r>
        <w:rPr>
          <w:rStyle w:val="salnbdy"/>
          <w:rFonts w:eastAsia="Times New Roman"/>
          <w:color w:val="0000FF"/>
        </w:rPr>
        <w:t>menţiunii</w:t>
      </w:r>
      <w:proofErr w:type="spellEnd"/>
      <w:r>
        <w:rPr>
          <w:rStyle w:val="salnbdy"/>
          <w:rFonts w:eastAsia="Times New Roman"/>
          <w:color w:val="0000FF"/>
        </w:rPr>
        <w:t xml:space="preserve"> de </w:t>
      </w:r>
      <w:proofErr w:type="spellStart"/>
      <w:r>
        <w:rPr>
          <w:rStyle w:val="salnbdy"/>
          <w:rFonts w:eastAsia="Times New Roman"/>
          <w:color w:val="0000FF"/>
        </w:rPr>
        <w:t>anulare</w:t>
      </w:r>
      <w:proofErr w:type="spellEnd"/>
      <w:r>
        <w:rPr>
          <w:rStyle w:val="salnbdy"/>
          <w:rFonts w:eastAsia="Times New Roman"/>
          <w:color w:val="0000FF"/>
        </w:rPr>
        <w:t xml:space="preserve"> a </w:t>
      </w:r>
      <w:proofErr w:type="spellStart"/>
      <w:r>
        <w:rPr>
          <w:rStyle w:val="salnbdy"/>
          <w:rFonts w:eastAsia="Times New Roman"/>
          <w:color w:val="0000FF"/>
        </w:rPr>
        <w:t>acesteia</w:t>
      </w:r>
      <w:proofErr w:type="spellEnd"/>
      <w:r>
        <w:rPr>
          <w:rStyle w:val="salnbdy"/>
          <w:rFonts w:eastAsia="Times New Roman"/>
          <w:color w:val="0000FF"/>
        </w:rPr>
        <w:t xml:space="preserve">, </w:t>
      </w:r>
      <w:proofErr w:type="spellStart"/>
      <w:r>
        <w:rPr>
          <w:rStyle w:val="salnbdy"/>
          <w:rFonts w:eastAsia="Times New Roman"/>
          <w:color w:val="0000FF"/>
        </w:rPr>
        <w:t>fără</w:t>
      </w:r>
      <w:proofErr w:type="spellEnd"/>
      <w:r>
        <w:rPr>
          <w:rStyle w:val="salnbdy"/>
          <w:rFonts w:eastAsia="Times New Roman"/>
          <w:color w:val="0000FF"/>
        </w:rPr>
        <w:t xml:space="preserve"> a fi </w:t>
      </w:r>
      <w:proofErr w:type="spellStart"/>
      <w:r>
        <w:rPr>
          <w:rStyle w:val="salnbdy"/>
          <w:rFonts w:eastAsia="Times New Roman"/>
          <w:color w:val="0000FF"/>
        </w:rPr>
        <w:t>necesară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îndeplinirea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altor</w:t>
      </w:r>
      <w:proofErr w:type="spellEnd"/>
      <w:r>
        <w:rPr>
          <w:rStyle w:val="salnbdy"/>
          <w:rFonts w:eastAsia="Times New Roman"/>
          <w:color w:val="0000FF"/>
        </w:rPr>
        <w:t xml:space="preserve"> </w:t>
      </w:r>
      <w:proofErr w:type="spellStart"/>
      <w:r>
        <w:rPr>
          <w:rStyle w:val="salnbdy"/>
          <w:rFonts w:eastAsia="Times New Roman"/>
          <w:color w:val="0000FF"/>
        </w:rPr>
        <w:t>formalităţi</w:t>
      </w:r>
      <w:proofErr w:type="spellEnd"/>
      <w:r>
        <w:rPr>
          <w:rStyle w:val="salnbdy"/>
          <w:rFonts w:eastAsia="Times New Roman"/>
          <w:color w:val="0000FF"/>
        </w:rPr>
        <w:t>.</w:t>
      </w:r>
    </w:p>
    <w:p w14:paraId="4AA873E6" w14:textId="77777777" w:rsidR="00B3028F" w:rsidRDefault="00B3028F" w:rsidP="00B3028F">
      <w:pPr>
        <w:pStyle w:val="NormalWeb"/>
        <w:spacing w:before="0" w:after="0"/>
        <w:jc w:val="both"/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La data de 17-12-2020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8 din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5</w:t>
      </w: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. ,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Capitolul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II 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completat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Punctul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21,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Articolul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I din ORDINUL nr. 2.089 din 9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decembrie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2020,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publicat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MONITORUL OFICIAL nr. 1249 din 17 </w:t>
      </w:r>
      <w:proofErr w:type="spellStart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>decembrie</w:t>
      </w:r>
      <w:proofErr w:type="spellEnd"/>
      <w:r>
        <w:rPr>
          <w:rFonts w:ascii="Verdana" w:hAnsi="Verdana"/>
          <w:color w:val="0000FF"/>
          <w:sz w:val="20"/>
          <w:szCs w:val="20"/>
          <w:u w:val="single"/>
          <w:shd w:val="clear" w:color="auto" w:fill="FFFFFF"/>
        </w:rPr>
        <w:t xml:space="preserve"> 2020</w:t>
      </w:r>
    </w:p>
    <w:p w14:paraId="7E484CFF" w14:textId="77777777" w:rsidR="00FF018C" w:rsidRDefault="00FF018C"/>
    <w:p w14:paraId="3E3B106D" w14:textId="77777777" w:rsidR="00B3028F" w:rsidRDefault="00B3028F"/>
    <w:p w14:paraId="30E41D3B" w14:textId="77777777" w:rsidR="00B3028F" w:rsidRDefault="00B3028F"/>
    <w:p w14:paraId="1915E8DD" w14:textId="77777777" w:rsidR="00B3028F" w:rsidRDefault="00B3028F"/>
    <w:p w14:paraId="40CE42CD" w14:textId="77777777" w:rsidR="00B3028F" w:rsidRDefault="00B3028F"/>
    <w:p w14:paraId="5913A16C" w14:textId="77777777" w:rsidR="00B3028F" w:rsidRDefault="00B3028F"/>
    <w:p w14:paraId="52AE07C3" w14:textId="77777777" w:rsidR="00B3028F" w:rsidRDefault="00B3028F"/>
    <w:p w14:paraId="570C6C54" w14:textId="77777777" w:rsidR="00B3028F" w:rsidRDefault="00B3028F"/>
    <w:p w14:paraId="567FC22C" w14:textId="77777777" w:rsidR="00B3028F" w:rsidRDefault="00B3028F"/>
    <w:p w14:paraId="505D7A5F" w14:textId="77777777" w:rsidR="00B3028F" w:rsidRDefault="00B3028F"/>
    <w:p w14:paraId="4C4E18DF" w14:textId="77777777" w:rsidR="00B3028F" w:rsidRDefault="00B3028F" w:rsidP="00B3028F">
      <w:pPr>
        <w:pStyle w:val="sporden"/>
        <w:jc w:val="both"/>
      </w:pPr>
      <w:proofErr w:type="spellStart"/>
      <w:r>
        <w:rPr>
          <w:shd w:val="clear" w:color="auto" w:fill="FFFFFF"/>
        </w:rPr>
        <w:lastRenderedPageBreak/>
        <w:t>Modelul</w:t>
      </w:r>
      <w:proofErr w:type="spellEnd"/>
      <w:r>
        <w:rPr>
          <w:shd w:val="clear" w:color="auto" w:fill="FFFFFF"/>
        </w:rPr>
        <w:t xml:space="preserve"> nr. 4</w:t>
      </w:r>
    </w:p>
    <w:p w14:paraId="6B1D1042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>Către MINISTERUL SĂNĂTĂŢII</w:t>
      </w:r>
    </w:p>
    <w:p w14:paraId="550592D6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DIRECŢIA FARMACEUTICĂ ŞI DISPOZITIVE MEDICALE </w:t>
      </w:r>
    </w:p>
    <w:p w14:paraId="51DEF415" w14:textId="77777777" w:rsidR="00B3028F" w:rsidRDefault="00B3028F" w:rsidP="00B3028F">
      <w:pPr>
        <w:autoSpaceDE/>
        <w:autoSpaceDN/>
        <w:ind w:left="225"/>
        <w:jc w:val="both"/>
        <w:rPr>
          <w:rStyle w:val="spar3"/>
          <w:rFonts w:eastAsia="Times New Roman"/>
          <w:color w:val="0000FF"/>
        </w:rPr>
      </w:pPr>
      <w:proofErr w:type="spellStart"/>
      <w:r>
        <w:rPr>
          <w:rStyle w:val="spar3"/>
          <w:rFonts w:eastAsia="Times New Roman"/>
          <w:color w:val="0000FF"/>
          <w:specVanish w:val="0"/>
        </w:rPr>
        <w:t>Subsemnatul</w:t>
      </w:r>
      <w:proofErr w:type="spellEnd"/>
      <w:r>
        <w:rPr>
          <w:rStyle w:val="spar3"/>
          <w:rFonts w:eastAsia="Times New Roman"/>
          <w:color w:val="0000FF"/>
          <w:specVanish w:val="0"/>
        </w:rPr>
        <w:t>/a, ......(</w:t>
      </w:r>
      <w:proofErr w:type="spellStart"/>
      <w:r>
        <w:rPr>
          <w:rStyle w:val="spar3"/>
          <w:rFonts w:eastAsia="Times New Roman"/>
          <w:color w:val="0000FF"/>
          <w:specVanish w:val="0"/>
        </w:rPr>
        <w:t>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prenumele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)........,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calitate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reprezentant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legal al ...................., cu </w:t>
      </w:r>
      <w:proofErr w:type="spellStart"/>
      <w:r>
        <w:rPr>
          <w:rStyle w:val="spar3"/>
          <w:rFonts w:eastAsia="Times New Roman"/>
          <w:color w:val="0000FF"/>
          <w:specVanish w:val="0"/>
        </w:rPr>
        <w:t>sediul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social </w:t>
      </w:r>
      <w:proofErr w:type="spellStart"/>
      <w:r>
        <w:rPr>
          <w:rStyle w:val="spar3"/>
          <w:rFonts w:eastAsia="Times New Roman"/>
          <w:color w:val="0000FF"/>
          <w:specVanish w:val="0"/>
        </w:rPr>
        <w:t>aflat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color w:val="0000FF"/>
          <w:specVanish w:val="0"/>
        </w:rPr>
        <w:t>adresa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............................,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telefon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....................., e-mail ................,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înregistrată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color w:val="0000FF"/>
          <w:specVanish w:val="0"/>
        </w:rPr>
        <w:t>Oficiul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Naţional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al </w:t>
      </w:r>
      <w:proofErr w:type="spellStart"/>
      <w:r>
        <w:rPr>
          <w:rStyle w:val="spar3"/>
          <w:rFonts w:eastAsia="Times New Roman"/>
          <w:color w:val="0000FF"/>
          <w:specVanish w:val="0"/>
        </w:rPr>
        <w:t>Registrului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Comerţului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........................................., cod </w:t>
      </w:r>
      <w:proofErr w:type="spellStart"/>
      <w:r>
        <w:rPr>
          <w:rStyle w:val="spar3"/>
          <w:rFonts w:eastAsia="Times New Roman"/>
          <w:color w:val="0000FF"/>
          <w:specVanish w:val="0"/>
        </w:rPr>
        <w:t>unic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înregistrare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/cod fiscal ...........................,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..........(</w:t>
      </w:r>
      <w:proofErr w:type="spellStart"/>
      <w:r>
        <w:rPr>
          <w:rStyle w:val="spar3"/>
          <w:rFonts w:eastAsia="Times New Roman"/>
          <w:color w:val="0000FF"/>
          <w:specVanish w:val="0"/>
        </w:rPr>
        <w:t>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prenumele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)...........,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calitate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farmacist-şef</w:t>
      </w:r>
      <w:proofErr w:type="spellEnd"/>
      <w:r>
        <w:rPr>
          <w:rStyle w:val="spar3"/>
          <w:rFonts w:eastAsia="Times New Roman"/>
          <w:color w:val="0000FF"/>
          <w:specVanish w:val="0"/>
        </w:rPr>
        <w:t>/</w:t>
      </w:r>
      <w:proofErr w:type="spellStart"/>
      <w:r>
        <w:rPr>
          <w:rStyle w:val="spar3"/>
          <w:rFonts w:eastAsia="Times New Roman"/>
          <w:color w:val="0000FF"/>
          <w:specVanish w:val="0"/>
        </w:rPr>
        <w:t>asistent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medical de farmacie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şef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color w:val="0000FF"/>
          <w:specVanish w:val="0"/>
        </w:rPr>
        <w:t>vă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rog </w:t>
      </w:r>
      <w:proofErr w:type="spellStart"/>
      <w:r>
        <w:rPr>
          <w:rStyle w:val="spar3"/>
          <w:rFonts w:eastAsia="Times New Roman"/>
          <w:color w:val="0000FF"/>
          <w:specVanish w:val="0"/>
        </w:rPr>
        <w:t>să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emiteţi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Autorizaţia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funcţionare</w:t>
      </w:r>
      <w:proofErr w:type="spellEnd"/>
      <w:r>
        <w:rPr>
          <w:rStyle w:val="spar3"/>
          <w:rFonts w:eastAsia="Times New Roman"/>
          <w:color w:val="0000FF"/>
          <w:specVanish w:val="0"/>
        </w:rPr>
        <w:t>/</w:t>
      </w:r>
      <w:proofErr w:type="spellStart"/>
      <w:r>
        <w:rPr>
          <w:rStyle w:val="spar3"/>
          <w:rFonts w:eastAsia="Times New Roman"/>
          <w:color w:val="0000FF"/>
          <w:specVanish w:val="0"/>
        </w:rPr>
        <w:t>Anexa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color w:val="0000FF"/>
          <w:specVanish w:val="0"/>
        </w:rPr>
        <w:t>Autorizaţia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funcţionare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pentru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modificarea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condiţiilor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iniţiale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autorizare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color w:val="0000FF"/>
          <w:specVanish w:val="0"/>
        </w:rPr>
        <w:t>respectiv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: </w:t>
      </w:r>
    </w:p>
    <w:p w14:paraId="7146A962" w14:textId="77777777" w:rsidR="00B3028F" w:rsidRDefault="00B3028F" w:rsidP="00B3028F">
      <w:pPr>
        <w:pStyle w:val="spar"/>
        <w:ind w:left="450"/>
        <w:jc w:val="both"/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schimbarea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deţinătorului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persoană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juridică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3EDD1A0D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schimbarea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deţinătorului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conducător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433D2B88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schimbarea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farmacistului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responsabil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online;</w:t>
      </w:r>
    </w:p>
    <w:p w14:paraId="1CBBCCD6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opţională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vaccinare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6BADEBB5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modificarea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adresei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sediului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social;</w:t>
      </w:r>
    </w:p>
    <w:p w14:paraId="0A3860EA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desfiinţare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comunitară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rurală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sezonieră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cu circuit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închis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2FEAA2B0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încetarea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vânzare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eliberare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online 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medicamentelor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576FFDD2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o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perioadă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mai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30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zile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notificare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fără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menţiune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);</w:t>
      </w:r>
    </w:p>
    <w:p w14:paraId="7E6950DB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o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perioadă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maximum 180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zile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menţiune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anexa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funcţionare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);</w:t>
      </w:r>
    </w:p>
    <w:p w14:paraId="294FCD28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reluarea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intervalul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757E4B13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anularea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autorizaţiei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funcţionare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0913060D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desfiinţare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opţională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.................................</w:t>
      </w:r>
    </w:p>
    <w:p w14:paraId="39DBD4CC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actualizare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alte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date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identificare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..........................................</w:t>
      </w:r>
    </w:p>
    <w:p w14:paraId="417F792A" w14:textId="77777777" w:rsidR="00B3028F" w:rsidRDefault="00B3028F" w:rsidP="00B3028F">
      <w:pPr>
        <w:autoSpaceDE/>
        <w:autoSpaceDN/>
        <w:jc w:val="both"/>
        <w:rPr>
          <w:rStyle w:val="sporbdy"/>
          <w:rFonts w:eastAsia="Times New Roman"/>
        </w:rPr>
      </w:pPr>
      <w:proofErr w:type="spellStart"/>
      <w:r>
        <w:rPr>
          <w:rStyle w:val="spar3"/>
          <w:rFonts w:eastAsia="Times New Roman"/>
          <w:color w:val="0000FF"/>
          <w:specVanish w:val="0"/>
        </w:rPr>
        <w:t>Anexez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prezentei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cereri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documentaţia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conformitate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cu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farmaciei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266/2008,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republicată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color w:val="0000FF"/>
          <w:specVanish w:val="0"/>
        </w:rPr>
        <w:t>modificările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completările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ulterioare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normele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aplicare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gramStart"/>
      <w:r>
        <w:rPr>
          <w:rStyle w:val="spar3"/>
          <w:rFonts w:eastAsia="Times New Roman"/>
          <w:color w:val="0000FF"/>
          <w:specVanish w:val="0"/>
        </w:rPr>
        <w:t>a</w:t>
      </w:r>
      <w:proofErr w:type="gram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acesteia</w:t>
      </w:r>
      <w:proofErr w:type="spellEnd"/>
      <w:r>
        <w:rPr>
          <w:rStyle w:val="spar3"/>
          <w:rFonts w:eastAsia="Times New Roman"/>
          <w:color w:val="0000FF"/>
          <w:specVanish w:val="0"/>
        </w:rPr>
        <w:t>.</w:t>
      </w:r>
    </w:p>
    <w:p w14:paraId="52581F0B" w14:textId="77777777" w:rsidR="00B3028F" w:rsidRDefault="00B3028F" w:rsidP="00B3028F">
      <w:pPr>
        <w:pStyle w:val="spar"/>
        <w:jc w:val="both"/>
        <w:rPr>
          <w:color w:val="0000FF"/>
        </w:rPr>
      </w:pP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propria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răspundere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documentele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ataşate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sunt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conforme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originalul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îmi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asum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răspunderea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veridicitatea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acestora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.</w:t>
      </w:r>
    </w:p>
    <w:p w14:paraId="19ABBA39" w14:textId="77777777" w:rsidR="00B3028F" w:rsidRDefault="00B3028F" w:rsidP="00B3028F">
      <w:pPr>
        <w:autoSpaceDE/>
        <w:autoSpaceDN/>
        <w:ind w:left="225"/>
        <w:jc w:val="both"/>
        <w:rPr>
          <w:rStyle w:val="spar3"/>
          <w:rFonts w:eastAsia="Times New Roman"/>
          <w:color w:val="0000FF"/>
        </w:rPr>
      </w:pPr>
      <w:r>
        <w:rPr>
          <w:rStyle w:val="spar3"/>
          <w:rFonts w:eastAsia="Times New Roman"/>
          <w:color w:val="0000FF"/>
          <w:specVanish w:val="0"/>
        </w:rPr>
        <w:t xml:space="preserve">Date de contact </w:t>
      </w:r>
      <w:proofErr w:type="spellStart"/>
      <w:r>
        <w:rPr>
          <w:rStyle w:val="spar3"/>
          <w:rFonts w:eastAsia="Times New Roman"/>
          <w:color w:val="0000FF"/>
          <w:specVanish w:val="0"/>
        </w:rPr>
        <w:t>pentru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corespondenţa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vederea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soluţionării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cererii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: </w:t>
      </w:r>
    </w:p>
    <w:p w14:paraId="6C13CC49" w14:textId="77777777" w:rsidR="00B3028F" w:rsidRDefault="00B3028F" w:rsidP="00B3028F">
      <w:pPr>
        <w:pStyle w:val="spar"/>
        <w:ind w:left="450"/>
        <w:jc w:val="both"/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>e-mail: ..........................................................</w:t>
      </w:r>
    </w:p>
    <w:p w14:paraId="4E90F378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telefon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: .........................................................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552"/>
      </w:tblGrid>
      <w:tr w:rsidR="00B3028F" w14:paraId="3835E9EC" w14:textId="77777777" w:rsidTr="00781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329D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Reprezentant</w:t>
            </w:r>
            <w:proofErr w:type="spellEnd"/>
            <w:r>
              <w:rPr>
                <w:color w:val="0000FF"/>
              </w:rPr>
              <w:t xml:space="preserve"> legal</w:t>
            </w:r>
          </w:p>
          <w:p w14:paraId="0C7779B8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Numele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prenumele</w:t>
            </w:r>
            <w:proofErr w:type="spellEnd"/>
          </w:p>
          <w:p w14:paraId="5E8542A9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</w:t>
            </w:r>
          </w:p>
          <w:p w14:paraId="395B3DCA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Semnătura</w:t>
            </w:r>
            <w:proofErr w:type="spellEnd"/>
          </w:p>
          <w:p w14:paraId="7C5E338A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2813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Farmacist-șef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Asistent</w:t>
            </w:r>
            <w:proofErr w:type="spellEnd"/>
            <w:r>
              <w:rPr>
                <w:color w:val="0000FF"/>
              </w:rPr>
              <w:t xml:space="preserve"> medical de farmacie </w:t>
            </w:r>
            <w:proofErr w:type="spellStart"/>
            <w:r>
              <w:rPr>
                <w:color w:val="0000FF"/>
              </w:rPr>
              <w:t>șef</w:t>
            </w:r>
            <w:proofErr w:type="spellEnd"/>
          </w:p>
          <w:p w14:paraId="32CA2CF5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Numele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prenumele</w:t>
            </w:r>
            <w:proofErr w:type="spellEnd"/>
          </w:p>
          <w:p w14:paraId="112B747F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……………………………..</w:t>
            </w:r>
          </w:p>
          <w:p w14:paraId="4B20D62C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Semnătura</w:t>
            </w:r>
            <w:proofErr w:type="spellEnd"/>
          </w:p>
          <w:p w14:paraId="45C52C01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………………………………</w:t>
            </w:r>
          </w:p>
        </w:tc>
      </w:tr>
    </w:tbl>
    <w:p w14:paraId="1F0A6F92" w14:textId="77777777" w:rsidR="00B3028F" w:rsidRDefault="00B3028F"/>
    <w:p w14:paraId="012D9231" w14:textId="77777777" w:rsidR="00B3028F" w:rsidRDefault="00B3028F"/>
    <w:p w14:paraId="2E9352B6" w14:textId="77777777" w:rsidR="00FF018C" w:rsidRDefault="00FF018C" w:rsidP="00FF018C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378AB6D5" w14:textId="77777777" w:rsidR="00FF018C" w:rsidRDefault="00FF018C"/>
    <w:p w14:paraId="0CC52499" w14:textId="77777777" w:rsidR="00B3028F" w:rsidRDefault="00B3028F"/>
    <w:p w14:paraId="30D36025" w14:textId="77777777" w:rsidR="00B3028F" w:rsidRDefault="00B3028F"/>
    <w:p w14:paraId="2FEE2015" w14:textId="77777777" w:rsidR="00B3028F" w:rsidRDefault="00B3028F"/>
    <w:p w14:paraId="1D48E853" w14:textId="77777777" w:rsidR="00B3028F" w:rsidRDefault="00B3028F"/>
    <w:p w14:paraId="17D0D33B" w14:textId="77777777" w:rsidR="00B3028F" w:rsidRDefault="00B3028F"/>
    <w:p w14:paraId="744C1A7F" w14:textId="77777777" w:rsidR="00B3028F" w:rsidRDefault="00B3028F"/>
    <w:p w14:paraId="1C74A6A1" w14:textId="77777777" w:rsidR="00B3028F" w:rsidRDefault="00B3028F"/>
    <w:p w14:paraId="42644BBC" w14:textId="77777777" w:rsidR="00B3028F" w:rsidRDefault="00B3028F"/>
    <w:p w14:paraId="303A8A0E" w14:textId="77777777" w:rsidR="00B3028F" w:rsidRDefault="00B3028F"/>
    <w:p w14:paraId="2EB3EFB3" w14:textId="77777777" w:rsidR="00B3028F" w:rsidRDefault="00B3028F"/>
    <w:p w14:paraId="2E9A27AD" w14:textId="77777777" w:rsidR="00B3028F" w:rsidRDefault="00B3028F"/>
    <w:p w14:paraId="37F3646E" w14:textId="77777777" w:rsidR="00B3028F" w:rsidRDefault="00B3028F"/>
    <w:p w14:paraId="095C3ACA" w14:textId="77777777" w:rsidR="00B3028F" w:rsidRDefault="00B3028F"/>
    <w:p w14:paraId="0EDB825C" w14:textId="77777777" w:rsidR="00B3028F" w:rsidRDefault="00B3028F"/>
    <w:p w14:paraId="18EE2E36" w14:textId="77777777" w:rsidR="00B3028F" w:rsidRDefault="00B3028F"/>
    <w:p w14:paraId="01213C5F" w14:textId="77777777" w:rsidR="00B3028F" w:rsidRDefault="00B3028F" w:rsidP="00B3028F">
      <w:pPr>
        <w:pStyle w:val="sporden"/>
        <w:jc w:val="both"/>
      </w:pPr>
      <w:proofErr w:type="spellStart"/>
      <w:r>
        <w:rPr>
          <w:shd w:val="clear" w:color="auto" w:fill="FFFFFF"/>
        </w:rPr>
        <w:lastRenderedPageBreak/>
        <w:t>Modelul</w:t>
      </w:r>
      <w:proofErr w:type="spellEnd"/>
      <w:r>
        <w:rPr>
          <w:shd w:val="clear" w:color="auto" w:fill="FFFFFF"/>
        </w:rPr>
        <w:t xml:space="preserve"> nr. 7</w:t>
      </w:r>
    </w:p>
    <w:p w14:paraId="7315AE6C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>Către COLEGIUL FARMACIŞTILOR DIN ROMÂNIA</w:t>
      </w:r>
    </w:p>
    <w:p w14:paraId="21D161FE" w14:textId="77777777" w:rsidR="00B3028F" w:rsidRDefault="00B3028F" w:rsidP="00B3028F">
      <w:pPr>
        <w:autoSpaceDE/>
        <w:autoSpaceDN/>
        <w:ind w:left="450"/>
        <w:jc w:val="both"/>
        <w:rPr>
          <w:rStyle w:val="spar3"/>
          <w:rFonts w:eastAsia="Times New Roman"/>
          <w:color w:val="0000FF"/>
        </w:rPr>
      </w:pPr>
      <w:proofErr w:type="spellStart"/>
      <w:r>
        <w:rPr>
          <w:rStyle w:val="spar3"/>
          <w:rFonts w:eastAsia="Times New Roman"/>
          <w:color w:val="0000FF"/>
          <w:specVanish w:val="0"/>
        </w:rPr>
        <w:t>Subsemnatul</w:t>
      </w:r>
      <w:proofErr w:type="spellEnd"/>
      <w:r>
        <w:rPr>
          <w:rStyle w:val="spar3"/>
          <w:rFonts w:eastAsia="Times New Roman"/>
          <w:color w:val="0000FF"/>
          <w:specVanish w:val="0"/>
        </w:rPr>
        <w:t>/a ........(</w:t>
      </w:r>
      <w:proofErr w:type="spellStart"/>
      <w:r>
        <w:rPr>
          <w:rStyle w:val="spar3"/>
          <w:rFonts w:eastAsia="Times New Roman"/>
          <w:color w:val="0000FF"/>
          <w:specVanish w:val="0"/>
        </w:rPr>
        <w:t>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prenumele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) 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calitate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reprezentant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legal al ................................., cu </w:t>
      </w:r>
      <w:proofErr w:type="spellStart"/>
      <w:r>
        <w:rPr>
          <w:rStyle w:val="spar3"/>
          <w:rFonts w:eastAsia="Times New Roman"/>
          <w:color w:val="0000FF"/>
          <w:specVanish w:val="0"/>
        </w:rPr>
        <w:t>sediul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social </w:t>
      </w:r>
      <w:proofErr w:type="spellStart"/>
      <w:r>
        <w:rPr>
          <w:rStyle w:val="spar3"/>
          <w:rFonts w:eastAsia="Times New Roman"/>
          <w:color w:val="0000FF"/>
          <w:specVanish w:val="0"/>
        </w:rPr>
        <w:t>aflat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color w:val="0000FF"/>
          <w:specVanish w:val="0"/>
        </w:rPr>
        <w:t>adresa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......................................................,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telefon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………, e-mail .............................,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înregistrată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la </w:t>
      </w:r>
      <w:proofErr w:type="spellStart"/>
      <w:r>
        <w:rPr>
          <w:rStyle w:val="spar3"/>
          <w:rFonts w:eastAsia="Times New Roman"/>
          <w:color w:val="0000FF"/>
          <w:specVanish w:val="0"/>
        </w:rPr>
        <w:t>Oficiul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Naţional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al </w:t>
      </w:r>
      <w:proofErr w:type="spellStart"/>
      <w:r>
        <w:rPr>
          <w:rStyle w:val="spar3"/>
          <w:rFonts w:eastAsia="Times New Roman"/>
          <w:color w:val="0000FF"/>
          <w:specVanish w:val="0"/>
        </w:rPr>
        <w:t>Registrului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Comerţului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........................................., cod </w:t>
      </w:r>
      <w:proofErr w:type="spellStart"/>
      <w:r>
        <w:rPr>
          <w:rStyle w:val="spar3"/>
          <w:rFonts w:eastAsia="Times New Roman"/>
          <w:color w:val="0000FF"/>
          <w:specVanish w:val="0"/>
        </w:rPr>
        <w:t>unic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înregistrare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/ cod fiscal ..................................,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.............(</w:t>
      </w:r>
      <w:proofErr w:type="spellStart"/>
      <w:r>
        <w:rPr>
          <w:rStyle w:val="spar3"/>
          <w:rFonts w:eastAsia="Times New Roman"/>
          <w:color w:val="0000FF"/>
          <w:specVanish w:val="0"/>
        </w:rPr>
        <w:t>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prenumele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) ...........,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calitate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farmacist-şef</w:t>
      </w:r>
      <w:proofErr w:type="spellEnd"/>
      <w:r>
        <w:rPr>
          <w:rStyle w:val="spar3"/>
          <w:rFonts w:eastAsia="Times New Roman"/>
          <w:color w:val="0000FF"/>
          <w:specVanish w:val="0"/>
        </w:rPr>
        <w:t>/</w:t>
      </w:r>
      <w:proofErr w:type="spellStart"/>
      <w:r>
        <w:rPr>
          <w:rStyle w:val="spar3"/>
          <w:rFonts w:eastAsia="Times New Roman"/>
          <w:color w:val="0000FF"/>
          <w:specVanish w:val="0"/>
        </w:rPr>
        <w:t>asistent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medical de farmacie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şef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color w:val="0000FF"/>
          <w:specVanish w:val="0"/>
        </w:rPr>
        <w:t>vă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informez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cadrul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societăţii</w:t>
      </w:r>
      <w:proofErr w:type="spellEnd"/>
      <w:r>
        <w:rPr>
          <w:rStyle w:val="spar3"/>
          <w:rFonts w:eastAsia="Times New Roman"/>
          <w:color w:val="0000FF"/>
          <w:specVanish w:val="0"/>
        </w:rPr>
        <w:t>/</w:t>
      </w:r>
      <w:proofErr w:type="spellStart"/>
      <w:r>
        <w:rPr>
          <w:rStyle w:val="spar3"/>
          <w:rFonts w:eastAsia="Times New Roman"/>
          <w:color w:val="0000FF"/>
          <w:specVanish w:val="0"/>
        </w:rPr>
        <w:t>unităţii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sanitare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..................................................au </w:t>
      </w:r>
      <w:proofErr w:type="spellStart"/>
      <w:r>
        <w:rPr>
          <w:rStyle w:val="spar3"/>
          <w:rFonts w:eastAsia="Times New Roman"/>
          <w:color w:val="0000FF"/>
          <w:specVanish w:val="0"/>
        </w:rPr>
        <w:t>intervenit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următoarele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modificări</w:t>
      </w:r>
      <w:proofErr w:type="spellEnd"/>
      <w:r>
        <w:rPr>
          <w:rStyle w:val="spar3"/>
          <w:rFonts w:eastAsia="Times New Roman"/>
          <w:color w:val="0000FF"/>
          <w:specVanish w:val="0"/>
        </w:rPr>
        <w:t>:</w:t>
      </w:r>
    </w:p>
    <w:p w14:paraId="78A91CEB" w14:textId="77777777" w:rsidR="00B3028F" w:rsidRDefault="00B3028F" w:rsidP="00B3028F">
      <w:pPr>
        <w:pStyle w:val="spar"/>
        <w:ind w:left="675"/>
        <w:jc w:val="both"/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farmaceutică</w:t>
      </w:r>
      <w:proofErr w:type="spellEnd"/>
    </w:p>
    <w:p w14:paraId="0AC766CD" w14:textId="77777777" w:rsidR="00B3028F" w:rsidRDefault="00B3028F" w:rsidP="00B3028F">
      <w:pPr>
        <w:pStyle w:val="spar"/>
        <w:ind w:left="675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farmacie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comunitară</w:t>
      </w:r>
      <w:proofErr w:type="spellEnd"/>
    </w:p>
    <w:p w14:paraId="1EBF6AAA" w14:textId="77777777" w:rsidR="00B3028F" w:rsidRDefault="00B3028F" w:rsidP="00B3028F">
      <w:pPr>
        <w:pStyle w:val="spar"/>
        <w:ind w:left="675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farmacie cu circuit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închis</w:t>
      </w:r>
      <w:proofErr w:type="spellEnd"/>
    </w:p>
    <w:p w14:paraId="306BCB55" w14:textId="77777777" w:rsidR="00B3028F" w:rsidRDefault="00B3028F" w:rsidP="00B3028F">
      <w:pPr>
        <w:pStyle w:val="spar"/>
        <w:ind w:left="675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drogherie</w:t>
      </w:r>
      <w:proofErr w:type="spellEnd"/>
    </w:p>
    <w:p w14:paraId="326451F9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aflată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adresa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: ...............</w:t>
      </w:r>
    </w:p>
    <w:p w14:paraId="4DA98BFB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mutarea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sediului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social cu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punctului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lucru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7C6C03CE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modificarea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reorganizarea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spaţiului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56DAFE0E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comunitară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rurală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sezonieră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cu circuit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închis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2A51419E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vânzare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eliberare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online 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medicamentelor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0A4F1EC5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receptură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laborator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185C3347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schimbarea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deţinătorului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persoană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juridică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2427D7C1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schimbarea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deţinătorului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conducător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278CB9FE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schimbarea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farmacistului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responsabil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online;</w:t>
      </w:r>
    </w:p>
    <w:p w14:paraId="5CC8058F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opţională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vaccinare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008A3950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modificarea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adresei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sediului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social;</w:t>
      </w:r>
    </w:p>
    <w:p w14:paraId="51C556ED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desfiinţare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comunitară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rurală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sezonieră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cu circuit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închis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1AA4AA07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o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perioadă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mai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30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zile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notificare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fără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menţiune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);</w:t>
      </w:r>
    </w:p>
    <w:p w14:paraId="3A1B8B03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o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perioadă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maximum 180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zile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înscriere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menţiune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anexă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funcţionare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);</w:t>
      </w:r>
    </w:p>
    <w:p w14:paraId="4DB0BBF8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reluarea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intervalul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1027F6AF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anularea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autorizaţiei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funcţionare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682F4607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desfiinţare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opţională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</w:t>
      </w:r>
    </w:p>
    <w:p w14:paraId="789E6C0E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actualizare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alte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date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identificare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552"/>
      </w:tblGrid>
      <w:tr w:rsidR="00B3028F" w14:paraId="4E277742" w14:textId="77777777" w:rsidTr="00781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5C67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Reprezentant</w:t>
            </w:r>
            <w:proofErr w:type="spellEnd"/>
            <w:r>
              <w:rPr>
                <w:color w:val="0000FF"/>
              </w:rPr>
              <w:t xml:space="preserve"> legal</w:t>
            </w:r>
          </w:p>
          <w:p w14:paraId="6C79DD6B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Numele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prenumele</w:t>
            </w:r>
            <w:proofErr w:type="spellEnd"/>
          </w:p>
          <w:p w14:paraId="1A303168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</w:t>
            </w:r>
          </w:p>
          <w:p w14:paraId="45E42D09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Semnătura</w:t>
            </w:r>
            <w:proofErr w:type="spellEnd"/>
          </w:p>
          <w:p w14:paraId="5DA08C55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7F74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Farmacist-șef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Asistent</w:t>
            </w:r>
            <w:proofErr w:type="spellEnd"/>
            <w:r>
              <w:rPr>
                <w:color w:val="0000FF"/>
              </w:rPr>
              <w:t xml:space="preserve"> medical de farmacie </w:t>
            </w:r>
            <w:proofErr w:type="spellStart"/>
            <w:r>
              <w:rPr>
                <w:color w:val="0000FF"/>
              </w:rPr>
              <w:t>șef</w:t>
            </w:r>
            <w:proofErr w:type="spellEnd"/>
          </w:p>
          <w:p w14:paraId="400A7888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Numele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prenumele</w:t>
            </w:r>
            <w:proofErr w:type="spellEnd"/>
          </w:p>
          <w:p w14:paraId="6CBEC8C1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……………………………..</w:t>
            </w:r>
          </w:p>
          <w:p w14:paraId="6E287BA9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Semnătura</w:t>
            </w:r>
            <w:proofErr w:type="spellEnd"/>
          </w:p>
          <w:p w14:paraId="221D03CC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………………………………</w:t>
            </w:r>
          </w:p>
        </w:tc>
      </w:tr>
    </w:tbl>
    <w:p w14:paraId="49419325" w14:textId="77777777" w:rsidR="00B3028F" w:rsidRDefault="00B3028F"/>
    <w:p w14:paraId="2E438EFE" w14:textId="77777777" w:rsidR="00B3028F" w:rsidRDefault="00B3028F"/>
    <w:p w14:paraId="30B983DF" w14:textId="77777777" w:rsidR="00B3028F" w:rsidRDefault="00B3028F"/>
    <w:p w14:paraId="4BE09DF9" w14:textId="77777777" w:rsidR="00B3028F" w:rsidRDefault="00B3028F"/>
    <w:p w14:paraId="78F9FA78" w14:textId="77777777" w:rsidR="00B3028F" w:rsidRDefault="00B3028F"/>
    <w:p w14:paraId="1B8F15EE" w14:textId="77777777" w:rsidR="00B3028F" w:rsidRDefault="00B3028F"/>
    <w:p w14:paraId="1B0CE77E" w14:textId="77777777" w:rsidR="00B3028F" w:rsidRDefault="00B3028F"/>
    <w:p w14:paraId="419391D8" w14:textId="77777777" w:rsidR="00B3028F" w:rsidRDefault="00B3028F"/>
    <w:p w14:paraId="510D1EDC" w14:textId="77777777" w:rsidR="00B3028F" w:rsidRDefault="00B3028F"/>
    <w:p w14:paraId="7C16A7B5" w14:textId="77777777" w:rsidR="00B3028F" w:rsidRDefault="00B3028F"/>
    <w:p w14:paraId="2C64B6E9" w14:textId="77777777" w:rsidR="00B3028F" w:rsidRDefault="00B3028F"/>
    <w:p w14:paraId="0DCC9138" w14:textId="77777777" w:rsidR="00B3028F" w:rsidRDefault="00B3028F"/>
    <w:p w14:paraId="207A0BFD" w14:textId="77777777" w:rsidR="00B3028F" w:rsidRDefault="00B3028F"/>
    <w:p w14:paraId="4F148FC2" w14:textId="77777777" w:rsidR="00B3028F" w:rsidRDefault="00B3028F"/>
    <w:p w14:paraId="26BA079E" w14:textId="77777777" w:rsidR="00B3028F" w:rsidRDefault="00B3028F"/>
    <w:p w14:paraId="5AED47D9" w14:textId="77777777" w:rsidR="00B3028F" w:rsidRDefault="00B3028F"/>
    <w:p w14:paraId="4507D238" w14:textId="77777777" w:rsidR="00B3028F" w:rsidRDefault="00B3028F"/>
    <w:p w14:paraId="3CD20D53" w14:textId="77777777" w:rsidR="00B3028F" w:rsidRDefault="00B3028F" w:rsidP="00B3028F">
      <w:pPr>
        <w:pStyle w:val="sporden"/>
        <w:jc w:val="both"/>
      </w:pPr>
      <w:proofErr w:type="spellStart"/>
      <w:r>
        <w:rPr>
          <w:shd w:val="clear" w:color="auto" w:fill="FFFFFF"/>
        </w:rPr>
        <w:lastRenderedPageBreak/>
        <w:t>Modelul</w:t>
      </w:r>
      <w:proofErr w:type="spellEnd"/>
      <w:r>
        <w:rPr>
          <w:shd w:val="clear" w:color="auto" w:fill="FFFFFF"/>
        </w:rPr>
        <w:t xml:space="preserve"> nr. 3</w:t>
      </w:r>
    </w:p>
    <w:p w14:paraId="6155EEFC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>Către MINISTERUL SĂNĂTĂŢII</w:t>
      </w:r>
    </w:p>
    <w:p w14:paraId="38BE1E7A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>DIRECŢIA FARMACEUTICĂ ŞI DISPOZITIVE MEDICALE</w:t>
      </w:r>
    </w:p>
    <w:p w14:paraId="70A3FB7E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Subsemnatul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/a, ........(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)...........,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calitate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reprezentant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legal al ......................................, cu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social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aflat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adresa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............................,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telefon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....................., e-mail ................,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înregistrată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Naţional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Registrului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Comerţului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........................, cod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unic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înregistrare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/cod fiscal .......................,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...........(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numele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prenumele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)............,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calitate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farmacist-şef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asistent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medical de farmacie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şef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rog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emiteţi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funcţionare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Anexa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Autorizaţia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funcţionare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unitatea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aflată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la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adresa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.........................................................,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:</w:t>
      </w:r>
    </w:p>
    <w:p w14:paraId="5DF4146C" w14:textId="77777777" w:rsidR="00B3028F" w:rsidRDefault="00B3028F" w:rsidP="00B3028F">
      <w:pPr>
        <w:autoSpaceDE/>
        <w:autoSpaceDN/>
        <w:jc w:val="both"/>
        <w:rPr>
          <w:rStyle w:val="spctbdy"/>
          <w:rFonts w:eastAsia="Times New Roman"/>
          <w:color w:val="0000FF"/>
        </w:rPr>
      </w:pPr>
      <w:r>
        <w:rPr>
          <w:rStyle w:val="spctttl1"/>
          <w:rFonts w:eastAsia="Times New Roman"/>
        </w:rPr>
        <w:t>1.</w:t>
      </w:r>
      <w:r>
        <w:rPr>
          <w:rFonts w:eastAsia="Times New Roman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  <w:color w:val="0000FF"/>
        </w:rPr>
        <w:t>înfiinţare</w:t>
      </w:r>
      <w:proofErr w:type="spellEnd"/>
      <w:r>
        <w:rPr>
          <w:rStyle w:val="spctbdy"/>
          <w:rFonts w:eastAsia="Times New Roman"/>
          <w:color w:val="0000FF"/>
        </w:rPr>
        <w:t xml:space="preserve"> </w:t>
      </w:r>
      <w:proofErr w:type="spellStart"/>
      <w:r>
        <w:rPr>
          <w:rStyle w:val="spctbdy"/>
          <w:rFonts w:eastAsia="Times New Roman"/>
          <w:color w:val="0000FF"/>
        </w:rPr>
        <w:t>unitate</w:t>
      </w:r>
      <w:proofErr w:type="spellEnd"/>
      <w:r>
        <w:rPr>
          <w:rStyle w:val="spctbdy"/>
          <w:rFonts w:eastAsia="Times New Roman"/>
          <w:color w:val="0000FF"/>
        </w:rPr>
        <w:t xml:space="preserve"> </w:t>
      </w:r>
      <w:proofErr w:type="spellStart"/>
      <w:r>
        <w:rPr>
          <w:rStyle w:val="spctbdy"/>
          <w:rFonts w:eastAsia="Times New Roman"/>
          <w:color w:val="0000FF"/>
        </w:rPr>
        <w:t>farmaceutică</w:t>
      </w:r>
      <w:proofErr w:type="spellEnd"/>
      <w:r>
        <w:rPr>
          <w:rStyle w:val="spctbdy"/>
          <w:rFonts w:eastAsia="Times New Roman"/>
          <w:color w:val="0000FF"/>
        </w:rPr>
        <w:t>:</w:t>
      </w:r>
    </w:p>
    <w:p w14:paraId="77C0529D" w14:textId="77777777" w:rsidR="00B3028F" w:rsidRDefault="00B3028F" w:rsidP="00B3028F">
      <w:pPr>
        <w:pStyle w:val="spar"/>
        <w:jc w:val="both"/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farmacie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comunitară</w:t>
      </w:r>
      <w:proofErr w:type="spellEnd"/>
    </w:p>
    <w:p w14:paraId="282E5A01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urban;</w:t>
      </w:r>
    </w:p>
    <w:p w14:paraId="153FB3B4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rural;</w:t>
      </w:r>
    </w:p>
    <w:p w14:paraId="47DDC3FA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farmacie cu circuit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închis</w:t>
      </w:r>
      <w:proofErr w:type="spellEnd"/>
    </w:p>
    <w:p w14:paraId="21B42184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urban;</w:t>
      </w:r>
    </w:p>
    <w:p w14:paraId="16769AAD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rural;</w:t>
      </w:r>
    </w:p>
    <w:p w14:paraId="5F188A87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drogherie</w:t>
      </w:r>
      <w:proofErr w:type="spellEnd"/>
    </w:p>
    <w:p w14:paraId="4B875946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urban;</w:t>
      </w:r>
    </w:p>
    <w:p w14:paraId="2278B26A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rural;</w:t>
      </w:r>
    </w:p>
    <w:p w14:paraId="0B615A23" w14:textId="77777777" w:rsidR="00B3028F" w:rsidRDefault="00B3028F" w:rsidP="00B3028F">
      <w:pPr>
        <w:autoSpaceDE/>
        <w:autoSpaceDN/>
        <w:jc w:val="both"/>
        <w:rPr>
          <w:rStyle w:val="spctbdy"/>
          <w:rFonts w:eastAsia="Times New Roman"/>
          <w:color w:val="0000FF"/>
        </w:rPr>
      </w:pPr>
      <w:r>
        <w:rPr>
          <w:rStyle w:val="spctttl1"/>
          <w:rFonts w:eastAsia="Times New Roman"/>
        </w:rPr>
        <w:t>2.</w:t>
      </w:r>
      <w:r>
        <w:rPr>
          <w:rFonts w:eastAsia="Times New Roman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spctbdy"/>
          <w:rFonts w:eastAsia="Times New Roman"/>
          <w:color w:val="0000FF"/>
        </w:rPr>
        <w:t>modificare</w:t>
      </w:r>
      <w:proofErr w:type="spellEnd"/>
      <w:r>
        <w:rPr>
          <w:rStyle w:val="spctbdy"/>
          <w:rFonts w:eastAsia="Times New Roman"/>
          <w:color w:val="0000FF"/>
        </w:rPr>
        <w:t xml:space="preserve"> </w:t>
      </w:r>
      <w:proofErr w:type="spellStart"/>
      <w:r>
        <w:rPr>
          <w:rStyle w:val="spctbdy"/>
          <w:rFonts w:eastAsia="Times New Roman"/>
          <w:color w:val="0000FF"/>
        </w:rPr>
        <w:t>condiţii</w:t>
      </w:r>
      <w:proofErr w:type="spellEnd"/>
      <w:r>
        <w:rPr>
          <w:rStyle w:val="spctbdy"/>
          <w:rFonts w:eastAsia="Times New Roman"/>
          <w:color w:val="0000FF"/>
        </w:rPr>
        <w:t xml:space="preserve"> </w:t>
      </w:r>
      <w:proofErr w:type="spellStart"/>
      <w:r>
        <w:rPr>
          <w:rStyle w:val="spctbdy"/>
          <w:rFonts w:eastAsia="Times New Roman"/>
          <w:color w:val="0000FF"/>
        </w:rPr>
        <w:t>iniţiale</w:t>
      </w:r>
      <w:proofErr w:type="spellEnd"/>
      <w:r>
        <w:rPr>
          <w:rStyle w:val="spctbdy"/>
          <w:rFonts w:eastAsia="Times New Roman"/>
          <w:color w:val="0000FF"/>
        </w:rPr>
        <w:t xml:space="preserve"> de </w:t>
      </w:r>
      <w:proofErr w:type="spellStart"/>
      <w:r>
        <w:rPr>
          <w:rStyle w:val="spctbdy"/>
          <w:rFonts w:eastAsia="Times New Roman"/>
          <w:color w:val="0000FF"/>
        </w:rPr>
        <w:t>autorizare</w:t>
      </w:r>
      <w:proofErr w:type="spellEnd"/>
      <w:r>
        <w:rPr>
          <w:rStyle w:val="spctbdy"/>
          <w:rFonts w:eastAsia="Times New Roman"/>
          <w:color w:val="0000FF"/>
        </w:rPr>
        <w:t xml:space="preserve">, </w:t>
      </w:r>
      <w:proofErr w:type="spellStart"/>
      <w:r>
        <w:rPr>
          <w:rStyle w:val="spctbdy"/>
          <w:rFonts w:eastAsia="Times New Roman"/>
          <w:color w:val="0000FF"/>
        </w:rPr>
        <w:t>respectiv</w:t>
      </w:r>
      <w:proofErr w:type="spellEnd"/>
      <w:r>
        <w:rPr>
          <w:rStyle w:val="spctbdy"/>
          <w:rFonts w:eastAsia="Times New Roman"/>
          <w:color w:val="0000FF"/>
        </w:rPr>
        <w:t>:</w:t>
      </w:r>
    </w:p>
    <w:p w14:paraId="30CBAB16" w14:textId="77777777" w:rsidR="00B3028F" w:rsidRDefault="00B3028F" w:rsidP="00B3028F">
      <w:pPr>
        <w:pStyle w:val="spar"/>
        <w:jc w:val="both"/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mutarea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sediului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social cu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punctului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lucru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106F3194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modificarea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reorganizarea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spaţiului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unităţii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farmaceutice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14CDB24A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comunitară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rurală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sezonieră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oficină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cu circuit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închis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323D8B36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vânzare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eliberare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online 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medicamentelor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7E1277A5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receptură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laborator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2584FDC3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reluarea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activităţii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perioada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suspendare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, cu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mutare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;</w:t>
      </w:r>
    </w:p>
    <w:p w14:paraId="7A07EF63" w14:textId="77777777" w:rsidR="00B3028F" w:rsidRDefault="00B3028F" w:rsidP="00B3028F">
      <w:pPr>
        <w:pStyle w:val="spar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gram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[ ]</w:t>
      </w:r>
      <w:proofErr w:type="gram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desfiinţare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activitate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opţională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.............................................................</w:t>
      </w:r>
    </w:p>
    <w:p w14:paraId="1D77A918" w14:textId="77777777" w:rsidR="00B3028F" w:rsidRDefault="00B3028F" w:rsidP="00B3028F">
      <w:pPr>
        <w:autoSpaceDE/>
        <w:autoSpaceDN/>
        <w:jc w:val="both"/>
        <w:rPr>
          <w:rStyle w:val="sporbdy"/>
          <w:rFonts w:eastAsia="Times New Roman"/>
        </w:rPr>
      </w:pPr>
      <w:proofErr w:type="spellStart"/>
      <w:r>
        <w:rPr>
          <w:rStyle w:val="spar3"/>
          <w:rFonts w:eastAsia="Times New Roman"/>
          <w:color w:val="0000FF"/>
          <w:specVanish w:val="0"/>
        </w:rPr>
        <w:t>Anexez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prezentei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cereri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documentaţia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conformitate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cu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Legea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farmaciei</w:t>
      </w:r>
      <w:proofErr w:type="spellEnd"/>
      <w:r>
        <w:rPr>
          <w:rStyle w:val="spar3"/>
          <w:rFonts w:eastAsia="Times New Roman"/>
          <w:color w:val="0000FF"/>
          <w:u w:val="single"/>
          <w:specVanish w:val="0"/>
        </w:rPr>
        <w:t xml:space="preserve"> nr. 266/2008, </w:t>
      </w:r>
      <w:proofErr w:type="spellStart"/>
      <w:r>
        <w:rPr>
          <w:rStyle w:val="spar3"/>
          <w:rFonts w:eastAsia="Times New Roman"/>
          <w:color w:val="0000FF"/>
          <w:u w:val="single"/>
          <w:specVanish w:val="0"/>
        </w:rPr>
        <w:t>republicată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cu </w:t>
      </w:r>
      <w:proofErr w:type="spellStart"/>
      <w:r>
        <w:rPr>
          <w:rStyle w:val="spar3"/>
          <w:rFonts w:eastAsia="Times New Roman"/>
          <w:color w:val="0000FF"/>
          <w:specVanish w:val="0"/>
        </w:rPr>
        <w:t>modificările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completările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ulterioare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, </w:t>
      </w:r>
      <w:proofErr w:type="spellStart"/>
      <w:r>
        <w:rPr>
          <w:rStyle w:val="spar3"/>
          <w:rFonts w:eastAsia="Times New Roman"/>
          <w:color w:val="0000FF"/>
          <w:specVanish w:val="0"/>
        </w:rPr>
        <w:t>şi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normele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de </w:t>
      </w:r>
      <w:proofErr w:type="spellStart"/>
      <w:r>
        <w:rPr>
          <w:rStyle w:val="spar3"/>
          <w:rFonts w:eastAsia="Times New Roman"/>
          <w:color w:val="0000FF"/>
          <w:specVanish w:val="0"/>
        </w:rPr>
        <w:t>aplicare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gramStart"/>
      <w:r>
        <w:rPr>
          <w:rStyle w:val="spar3"/>
          <w:rFonts w:eastAsia="Times New Roman"/>
          <w:color w:val="0000FF"/>
          <w:specVanish w:val="0"/>
        </w:rPr>
        <w:t>a</w:t>
      </w:r>
      <w:proofErr w:type="gram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acesteia</w:t>
      </w:r>
      <w:proofErr w:type="spellEnd"/>
      <w:r>
        <w:rPr>
          <w:rStyle w:val="spar3"/>
          <w:rFonts w:eastAsia="Times New Roman"/>
          <w:color w:val="0000FF"/>
          <w:specVanish w:val="0"/>
        </w:rPr>
        <w:t>.</w:t>
      </w:r>
    </w:p>
    <w:p w14:paraId="129EC893" w14:textId="77777777" w:rsidR="00B3028F" w:rsidRDefault="00B3028F" w:rsidP="00B3028F">
      <w:pPr>
        <w:pStyle w:val="spar"/>
        <w:jc w:val="both"/>
        <w:rPr>
          <w:color w:val="0000FF"/>
        </w:rPr>
      </w:pP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pe propria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răspundere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documentele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ataşate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sunt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conforme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cu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originalul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şi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îmi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asum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răspunderea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veridicitatea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acestora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.</w:t>
      </w:r>
    </w:p>
    <w:p w14:paraId="7081747C" w14:textId="77777777" w:rsidR="00B3028F" w:rsidRDefault="00B3028F" w:rsidP="00B3028F">
      <w:pPr>
        <w:autoSpaceDE/>
        <w:autoSpaceDN/>
        <w:ind w:left="225"/>
        <w:jc w:val="both"/>
        <w:rPr>
          <w:rStyle w:val="spar3"/>
          <w:rFonts w:eastAsia="Times New Roman"/>
          <w:color w:val="0000FF"/>
        </w:rPr>
      </w:pPr>
      <w:r>
        <w:rPr>
          <w:rStyle w:val="spar3"/>
          <w:rFonts w:eastAsia="Times New Roman"/>
          <w:color w:val="0000FF"/>
          <w:specVanish w:val="0"/>
        </w:rPr>
        <w:t xml:space="preserve">Date de contact </w:t>
      </w:r>
      <w:proofErr w:type="spellStart"/>
      <w:r>
        <w:rPr>
          <w:rStyle w:val="spar3"/>
          <w:rFonts w:eastAsia="Times New Roman"/>
          <w:color w:val="0000FF"/>
          <w:specVanish w:val="0"/>
        </w:rPr>
        <w:t>pentru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corespondenţă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în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vederea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soluţionării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 </w:t>
      </w:r>
      <w:proofErr w:type="spellStart"/>
      <w:r>
        <w:rPr>
          <w:rStyle w:val="spar3"/>
          <w:rFonts w:eastAsia="Times New Roman"/>
          <w:color w:val="0000FF"/>
          <w:specVanish w:val="0"/>
        </w:rPr>
        <w:t>cererii</w:t>
      </w:r>
      <w:proofErr w:type="spellEnd"/>
      <w:r>
        <w:rPr>
          <w:rStyle w:val="spar3"/>
          <w:rFonts w:eastAsia="Times New Roman"/>
          <w:color w:val="0000FF"/>
          <w:specVanish w:val="0"/>
        </w:rPr>
        <w:t xml:space="preserve">: </w:t>
      </w:r>
    </w:p>
    <w:p w14:paraId="315EA505" w14:textId="77777777" w:rsidR="00B3028F" w:rsidRDefault="00B3028F" w:rsidP="00B3028F">
      <w:pPr>
        <w:pStyle w:val="spar"/>
        <w:ind w:left="450"/>
        <w:jc w:val="both"/>
      </w:pPr>
      <w:r>
        <w:rPr>
          <w:rFonts w:ascii="Verdana" w:hAnsi="Verdana"/>
          <w:color w:val="0000FF"/>
          <w:sz w:val="20"/>
          <w:szCs w:val="20"/>
          <w:shd w:val="clear" w:color="auto" w:fill="FFFFFF"/>
        </w:rPr>
        <w:t>e-mail: .............................................</w:t>
      </w:r>
    </w:p>
    <w:p w14:paraId="16ED80EB" w14:textId="77777777" w:rsidR="00B3028F" w:rsidRDefault="00B3028F" w:rsidP="00B3028F">
      <w:pPr>
        <w:pStyle w:val="spar"/>
        <w:ind w:left="450"/>
        <w:jc w:val="both"/>
        <w:rPr>
          <w:rFonts w:ascii="Verdana" w:hAnsi="Verdana"/>
          <w:color w:val="0000FF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telefon</w:t>
      </w:r>
      <w:proofErr w:type="spellEnd"/>
      <w:r>
        <w:rPr>
          <w:rFonts w:ascii="Verdana" w:hAnsi="Verdana"/>
          <w:color w:val="0000FF"/>
          <w:sz w:val="20"/>
          <w:szCs w:val="20"/>
          <w:shd w:val="clear" w:color="auto" w:fill="FFFFFF"/>
        </w:rPr>
        <w:t>: 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3552"/>
      </w:tblGrid>
      <w:tr w:rsidR="00B3028F" w14:paraId="6FA7EA0B" w14:textId="77777777" w:rsidTr="00781F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7184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Reprezentant</w:t>
            </w:r>
            <w:proofErr w:type="spellEnd"/>
            <w:r>
              <w:rPr>
                <w:color w:val="0000FF"/>
              </w:rPr>
              <w:t xml:space="preserve"> legal</w:t>
            </w:r>
          </w:p>
          <w:p w14:paraId="714AACFE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Numele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prenumele</w:t>
            </w:r>
            <w:proofErr w:type="spellEnd"/>
          </w:p>
          <w:p w14:paraId="58DB7685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</w:t>
            </w:r>
          </w:p>
          <w:p w14:paraId="765EBC08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Semnătura</w:t>
            </w:r>
            <w:proofErr w:type="spellEnd"/>
          </w:p>
          <w:p w14:paraId="2B607871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5281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Farmacist-șef</w:t>
            </w:r>
            <w:proofErr w:type="spellEnd"/>
            <w:r>
              <w:rPr>
                <w:color w:val="0000FF"/>
              </w:rPr>
              <w:t>/</w:t>
            </w:r>
            <w:proofErr w:type="spellStart"/>
            <w:r>
              <w:rPr>
                <w:color w:val="0000FF"/>
              </w:rPr>
              <w:t>Asistent</w:t>
            </w:r>
            <w:proofErr w:type="spellEnd"/>
            <w:r>
              <w:rPr>
                <w:color w:val="0000FF"/>
              </w:rPr>
              <w:t xml:space="preserve"> medical de farmacie </w:t>
            </w:r>
            <w:proofErr w:type="spellStart"/>
            <w:r>
              <w:rPr>
                <w:color w:val="0000FF"/>
              </w:rPr>
              <w:t>șef</w:t>
            </w:r>
            <w:proofErr w:type="spellEnd"/>
          </w:p>
          <w:p w14:paraId="2DDEF555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Numele</w:t>
            </w:r>
            <w:proofErr w:type="spellEnd"/>
            <w:r>
              <w:rPr>
                <w:color w:val="0000FF"/>
              </w:rPr>
              <w:t xml:space="preserve">, </w:t>
            </w:r>
            <w:proofErr w:type="spellStart"/>
            <w:r>
              <w:rPr>
                <w:color w:val="0000FF"/>
              </w:rPr>
              <w:t>prenumele</w:t>
            </w:r>
            <w:proofErr w:type="spellEnd"/>
          </w:p>
          <w:p w14:paraId="5D7688E1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……………………………..</w:t>
            </w:r>
          </w:p>
          <w:p w14:paraId="276E1920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Semnătura</w:t>
            </w:r>
            <w:proofErr w:type="spellEnd"/>
          </w:p>
          <w:p w14:paraId="45C69DFE" w14:textId="77777777" w:rsidR="00B3028F" w:rsidRDefault="00B3028F" w:rsidP="00781F14">
            <w:pPr>
              <w:pStyle w:val="spar1"/>
              <w:jc w:val="both"/>
              <w:rPr>
                <w:color w:val="0000FF"/>
              </w:rPr>
            </w:pPr>
            <w:r>
              <w:rPr>
                <w:color w:val="0000FF"/>
              </w:rPr>
              <w:t>………………………………</w:t>
            </w:r>
          </w:p>
        </w:tc>
      </w:tr>
    </w:tbl>
    <w:p w14:paraId="420A6F47" w14:textId="77777777" w:rsidR="00B3028F" w:rsidRDefault="00B3028F"/>
    <w:p w14:paraId="4F459E2D" w14:textId="77777777" w:rsidR="00B3028F" w:rsidRDefault="00B3028F"/>
    <w:p w14:paraId="446C12FD" w14:textId="77777777" w:rsidR="00B3028F" w:rsidRDefault="00B3028F"/>
    <w:p w14:paraId="0CDB7CC3" w14:textId="77777777" w:rsidR="00FF018C" w:rsidRDefault="00FF018C" w:rsidP="00FF018C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3DB10BC" w14:textId="77777777" w:rsidR="00FF018C" w:rsidRDefault="00FF018C"/>
    <w:sectPr w:rsidR="00FF0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30"/>
    <w:rsid w:val="002F067E"/>
    <w:rsid w:val="004932DE"/>
    <w:rsid w:val="00B3028F"/>
    <w:rsid w:val="00CA2C95"/>
    <w:rsid w:val="00F6488A"/>
    <w:rsid w:val="00F66930"/>
    <w:rsid w:val="00FD12FB"/>
    <w:rsid w:val="00FD5E90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357C"/>
  <w15:chartTrackingRefBased/>
  <w15:docId w15:val="{C087DB94-C051-4441-8421-E2CE3CB3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18C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rtttl">
    <w:name w:val="s_art_ttl"/>
    <w:basedOn w:val="Normal"/>
    <w:rsid w:val="00FF018C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018C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alnttl1">
    <w:name w:val="s_aln_ttl1"/>
    <w:basedOn w:val="DefaultParagraphFont"/>
    <w:rsid w:val="00FF018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FF01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FF018C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FF01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FF018C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par">
    <w:name w:val="s_par"/>
    <w:basedOn w:val="Normal"/>
    <w:rsid w:val="00FF018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orden">
    <w:name w:val="s_por_den"/>
    <w:basedOn w:val="Normal"/>
    <w:rsid w:val="00FF018C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character" w:customStyle="1" w:styleId="spar3">
    <w:name w:val="s_par3"/>
    <w:basedOn w:val="DefaultParagraphFont"/>
    <w:rsid w:val="00FF018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orbdy">
    <w:name w:val="s_por_bdy"/>
    <w:basedOn w:val="DefaultParagraphFont"/>
    <w:rsid w:val="00FF01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FF018C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FF018C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B3028F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B3028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1">
    <w:name w:val="s_par1"/>
    <w:basedOn w:val="Normal"/>
    <w:rsid w:val="00B3028F"/>
    <w:pPr>
      <w:autoSpaceDE/>
      <w:autoSpaceDN/>
    </w:pPr>
    <w:rPr>
      <w:rFonts w:eastAsiaTheme="minorEastAsi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F73B4-E718-420E-869B-77CC0007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2516</Words>
  <Characters>14342</Characters>
  <Application>Microsoft Office Word</Application>
  <DocSecurity>0</DocSecurity>
  <Lines>119</Lines>
  <Paragraphs>33</Paragraphs>
  <ScaleCrop>false</ScaleCrop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Aiud Spital</dc:creator>
  <cp:keywords/>
  <dc:description/>
  <cp:lastModifiedBy>Aiud Spital</cp:lastModifiedBy>
  <cp:revision>3</cp:revision>
  <dcterms:created xsi:type="dcterms:W3CDTF">2025-03-14T10:59:00Z</dcterms:created>
  <dcterms:modified xsi:type="dcterms:W3CDTF">2025-03-14T11:09:00Z</dcterms:modified>
</cp:coreProperties>
</file>